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B8" w:rsidRDefault="00AB3430" w:rsidP="00724E93">
      <w:pPr>
        <w:jc w:val="center"/>
        <w:rPr>
          <w:b/>
          <w:bCs/>
          <w:sz w:val="36"/>
          <w:szCs w:val="36"/>
        </w:rPr>
      </w:pPr>
      <w:r w:rsidRPr="005B4D52">
        <w:rPr>
          <w:b/>
          <w:bCs/>
          <w:sz w:val="36"/>
          <w:szCs w:val="36"/>
        </w:rPr>
        <w:t xml:space="preserve">A New </w:t>
      </w:r>
      <w:r w:rsidR="00665DED">
        <w:rPr>
          <w:b/>
          <w:bCs/>
          <w:sz w:val="36"/>
          <w:szCs w:val="36"/>
        </w:rPr>
        <w:t xml:space="preserve">Discrete </w:t>
      </w:r>
      <w:r w:rsidR="004E27E1" w:rsidRPr="005B4D52">
        <w:rPr>
          <w:b/>
          <w:bCs/>
          <w:sz w:val="36"/>
          <w:szCs w:val="36"/>
        </w:rPr>
        <w:t>Self</w:t>
      </w:r>
      <w:r w:rsidR="00513012" w:rsidRPr="005B4D52">
        <w:rPr>
          <w:b/>
          <w:bCs/>
          <w:sz w:val="36"/>
          <w:szCs w:val="36"/>
        </w:rPr>
        <w:t>-t</w:t>
      </w:r>
      <w:r w:rsidR="004E27E1" w:rsidRPr="005B4D52">
        <w:rPr>
          <w:b/>
          <w:bCs/>
          <w:sz w:val="36"/>
          <w:szCs w:val="36"/>
        </w:rPr>
        <w:t xml:space="preserve">uning </w:t>
      </w:r>
      <w:r w:rsidR="005D3FC9" w:rsidRPr="005B4D52">
        <w:rPr>
          <w:b/>
          <w:bCs/>
          <w:sz w:val="36"/>
          <w:szCs w:val="36"/>
        </w:rPr>
        <w:t>L</w:t>
      </w:r>
      <w:r w:rsidR="006C7D6A">
        <w:rPr>
          <w:b/>
          <w:bCs/>
          <w:sz w:val="36"/>
          <w:szCs w:val="36"/>
        </w:rPr>
        <w:t xml:space="preserve">QG </w:t>
      </w:r>
      <w:r w:rsidR="00E541FC">
        <w:rPr>
          <w:b/>
          <w:bCs/>
          <w:sz w:val="36"/>
          <w:szCs w:val="36"/>
        </w:rPr>
        <w:t xml:space="preserve">Controller Applied </w:t>
      </w:r>
      <w:r w:rsidR="00724E93">
        <w:rPr>
          <w:b/>
          <w:bCs/>
          <w:sz w:val="36"/>
          <w:szCs w:val="36"/>
        </w:rPr>
        <w:t>to</w:t>
      </w:r>
      <w:r w:rsidR="00665DED" w:rsidRPr="00665DED">
        <w:rPr>
          <w:rFonts w:eastAsiaTheme="minorHAnsi"/>
          <w:i/>
          <w:iCs/>
          <w:sz w:val="36"/>
          <w:szCs w:val="36"/>
        </w:rPr>
        <w:t xml:space="preserve"> </w:t>
      </w:r>
      <w:r w:rsidR="00665DED">
        <w:rPr>
          <w:rFonts w:eastAsiaTheme="minorHAnsi"/>
          <w:b/>
          <w:bCs/>
          <w:sz w:val="36"/>
          <w:szCs w:val="36"/>
        </w:rPr>
        <w:t>G</w:t>
      </w:r>
      <w:r w:rsidR="00665DED" w:rsidRPr="00665DED">
        <w:rPr>
          <w:rFonts w:eastAsiaTheme="minorHAnsi"/>
          <w:b/>
          <w:bCs/>
          <w:sz w:val="36"/>
          <w:szCs w:val="36"/>
        </w:rPr>
        <w:t xml:space="preserve">eostationary </w:t>
      </w:r>
      <w:r w:rsidR="00665DED">
        <w:rPr>
          <w:rFonts w:eastAsiaTheme="minorHAnsi"/>
          <w:b/>
          <w:bCs/>
          <w:sz w:val="36"/>
          <w:szCs w:val="36"/>
        </w:rPr>
        <w:t>S</w:t>
      </w:r>
      <w:r w:rsidR="00665DED" w:rsidRPr="00665DED">
        <w:rPr>
          <w:rFonts w:eastAsiaTheme="minorHAnsi"/>
          <w:b/>
          <w:bCs/>
          <w:sz w:val="36"/>
          <w:szCs w:val="36"/>
        </w:rPr>
        <w:t>atellite</w:t>
      </w:r>
      <w:r w:rsidR="00665DED" w:rsidRPr="00665DED">
        <w:rPr>
          <w:rFonts w:eastAsiaTheme="minorHAnsi"/>
          <w:sz w:val="36"/>
          <w:szCs w:val="36"/>
        </w:rPr>
        <w:t xml:space="preserve"> </w:t>
      </w:r>
      <w:r w:rsidR="00E541FC">
        <w:rPr>
          <w:rFonts w:eastAsiaTheme="minorHAnsi"/>
          <w:b/>
          <w:bCs/>
          <w:sz w:val="36"/>
          <w:szCs w:val="36"/>
        </w:rPr>
        <w:t>S</w:t>
      </w:r>
      <w:r w:rsidR="00665DED" w:rsidRPr="00665DED">
        <w:rPr>
          <w:rFonts w:eastAsiaTheme="minorHAnsi"/>
          <w:b/>
          <w:bCs/>
          <w:sz w:val="36"/>
          <w:szCs w:val="36"/>
        </w:rPr>
        <w:t>ystem</w:t>
      </w:r>
      <w:r w:rsidR="00665DED" w:rsidRPr="00665DED">
        <w:rPr>
          <w:b/>
          <w:bCs/>
          <w:sz w:val="36"/>
          <w:szCs w:val="36"/>
        </w:rPr>
        <w:t xml:space="preserve"> </w:t>
      </w:r>
    </w:p>
    <w:p w:rsidR="006175FE" w:rsidRPr="005B4D52" w:rsidRDefault="004E27E1" w:rsidP="005D3FC9">
      <w:pPr>
        <w:jc w:val="center"/>
        <w:rPr>
          <w:b/>
          <w:bCs/>
          <w:sz w:val="36"/>
          <w:szCs w:val="36"/>
        </w:rPr>
      </w:pPr>
      <w:r w:rsidRPr="005B4D52">
        <w:rPr>
          <w:b/>
          <w:bCs/>
          <w:sz w:val="36"/>
          <w:szCs w:val="36"/>
        </w:rPr>
        <w:t xml:space="preserve"> </w:t>
      </w:r>
    </w:p>
    <w:p w:rsidR="00856379" w:rsidRPr="0055730D" w:rsidRDefault="000E01C9" w:rsidP="006C7527">
      <w:pPr>
        <w:jc w:val="center"/>
        <w:rPr>
          <w:sz w:val="20"/>
          <w:szCs w:val="20"/>
        </w:rPr>
      </w:pPr>
      <w:r w:rsidRPr="0055730D">
        <w:rPr>
          <w:sz w:val="20"/>
          <w:szCs w:val="20"/>
        </w:rPr>
        <w:t>Ali S. Zayed</w:t>
      </w:r>
      <w:r w:rsidR="005B4D52" w:rsidRPr="0055730D">
        <w:rPr>
          <w:position w:val="6"/>
          <w:sz w:val="20"/>
          <w:szCs w:val="20"/>
        </w:rPr>
        <w:t>1</w:t>
      </w:r>
      <w:r w:rsidR="003C045A">
        <w:rPr>
          <w:sz w:val="20"/>
          <w:szCs w:val="20"/>
        </w:rPr>
        <w:t xml:space="preserve"> </w:t>
      </w:r>
    </w:p>
    <w:p w:rsidR="00665919" w:rsidRPr="0075433E" w:rsidRDefault="00665919" w:rsidP="00A16344">
      <w:pPr>
        <w:jc w:val="center"/>
        <w:rPr>
          <w:sz w:val="20"/>
          <w:szCs w:val="20"/>
        </w:rPr>
      </w:pPr>
    </w:p>
    <w:p w:rsidR="003C7102" w:rsidRDefault="005B4D52" w:rsidP="006C7527">
      <w:pPr>
        <w:autoSpaceDE w:val="0"/>
        <w:autoSpaceDN w:val="0"/>
        <w:adjustRightInd w:val="0"/>
        <w:ind w:left="720"/>
        <w:jc w:val="center"/>
        <w:rPr>
          <w:rFonts w:eastAsia="Calibri"/>
          <w:sz w:val="18"/>
          <w:szCs w:val="18"/>
          <w:lang w:val="en-US" w:eastAsia="en-US"/>
        </w:rPr>
      </w:pPr>
      <w:r>
        <w:rPr>
          <w:position w:val="6"/>
          <w:sz w:val="14"/>
        </w:rPr>
        <w:t>1</w:t>
      </w:r>
      <w:r w:rsidR="000E01C9" w:rsidRPr="005B4D52">
        <w:rPr>
          <w:rFonts w:eastAsia="Calibri"/>
          <w:sz w:val="18"/>
          <w:szCs w:val="18"/>
          <w:lang w:val="en-US" w:eastAsia="en-US"/>
        </w:rPr>
        <w:t xml:space="preserve"> Department of Electrical </w:t>
      </w:r>
      <w:r w:rsidR="005B3578">
        <w:rPr>
          <w:rFonts w:eastAsia="Calibri"/>
          <w:sz w:val="18"/>
          <w:szCs w:val="18"/>
          <w:lang w:val="en-US" w:eastAsia="en-US"/>
        </w:rPr>
        <w:t>and</w:t>
      </w:r>
      <w:r w:rsidR="000E01C9" w:rsidRPr="005B4D52">
        <w:rPr>
          <w:rFonts w:eastAsia="Calibri"/>
          <w:sz w:val="18"/>
          <w:szCs w:val="18"/>
          <w:lang w:val="en-US" w:eastAsia="en-US"/>
        </w:rPr>
        <w:t xml:space="preserve"> Electronic Engineering, Al Zawya University, Sa</w:t>
      </w:r>
      <w:r w:rsidR="00BE2913" w:rsidRPr="005B4D52">
        <w:rPr>
          <w:rFonts w:eastAsia="Calibri"/>
          <w:sz w:val="18"/>
          <w:szCs w:val="18"/>
          <w:lang w:val="en-US" w:eastAsia="en-US"/>
        </w:rPr>
        <w:t>b</w:t>
      </w:r>
      <w:r w:rsidR="000E01C9" w:rsidRPr="005B4D52">
        <w:rPr>
          <w:rFonts w:eastAsia="Calibri"/>
          <w:sz w:val="18"/>
          <w:szCs w:val="18"/>
          <w:lang w:val="en-US" w:eastAsia="en-US"/>
        </w:rPr>
        <w:t>rata, Libya</w:t>
      </w:r>
    </w:p>
    <w:p w:rsidR="00AC3188" w:rsidRPr="005B4D52" w:rsidRDefault="00AC3188" w:rsidP="00AC3188">
      <w:pPr>
        <w:autoSpaceDE w:val="0"/>
        <w:autoSpaceDN w:val="0"/>
        <w:adjustRightInd w:val="0"/>
        <w:jc w:val="center"/>
        <w:rPr>
          <w:rFonts w:eastAsia="Calibri"/>
          <w:sz w:val="18"/>
          <w:szCs w:val="18"/>
          <w:lang w:val="en-US" w:eastAsia="en-US"/>
        </w:rPr>
      </w:pPr>
      <w:r>
        <w:rPr>
          <w:rFonts w:eastAsia="Calibri"/>
          <w:sz w:val="18"/>
          <w:szCs w:val="18"/>
          <w:lang w:val="en-US" w:eastAsia="en-US"/>
        </w:rPr>
        <w:t>Email: zayed_</w:t>
      </w:r>
      <w:r w:rsidR="0003532B">
        <w:rPr>
          <w:rFonts w:eastAsia="Calibri"/>
          <w:sz w:val="18"/>
          <w:szCs w:val="18"/>
          <w:lang w:val="en-US" w:eastAsia="en-US"/>
        </w:rPr>
        <w:t>19</w:t>
      </w:r>
      <w:r>
        <w:rPr>
          <w:rFonts w:eastAsia="Calibri"/>
          <w:sz w:val="18"/>
          <w:szCs w:val="18"/>
          <w:lang w:val="en-US" w:eastAsia="en-US"/>
        </w:rPr>
        <w:t>64@yahoo.com</w:t>
      </w:r>
    </w:p>
    <w:p w:rsidR="0075433E" w:rsidRDefault="00931358" w:rsidP="006C7527">
      <w:pPr>
        <w:autoSpaceDE w:val="0"/>
        <w:autoSpaceDN w:val="0"/>
        <w:adjustRightInd w:val="0"/>
        <w:jc w:val="both"/>
        <w:rPr>
          <w:b/>
          <w:bCs/>
          <w:lang w:val="en-US"/>
        </w:rPr>
      </w:pPr>
      <w:r w:rsidRPr="005B4D52">
        <w:rPr>
          <w:rFonts w:eastAsia="Calibri"/>
          <w:sz w:val="18"/>
          <w:szCs w:val="18"/>
          <w:lang w:val="en-US" w:eastAsia="en-US"/>
        </w:rPr>
        <w:t xml:space="preserve"> </w:t>
      </w:r>
    </w:p>
    <w:p w:rsidR="003C045A" w:rsidRPr="00CC746C" w:rsidRDefault="003C045A" w:rsidP="00CC746C">
      <w:pPr>
        <w:spacing w:line="360" w:lineRule="auto"/>
        <w:rPr>
          <w:b/>
          <w:bCs/>
          <w:sz w:val="32"/>
          <w:szCs w:val="32"/>
          <w:lang w:val="en-US"/>
        </w:rPr>
      </w:pPr>
    </w:p>
    <w:p w:rsidR="00221DF8" w:rsidRPr="00CC746C" w:rsidRDefault="007D13E3" w:rsidP="00CC746C">
      <w:pPr>
        <w:autoSpaceDE w:val="0"/>
        <w:autoSpaceDN w:val="0"/>
        <w:adjustRightInd w:val="0"/>
        <w:spacing w:line="360" w:lineRule="auto"/>
        <w:jc w:val="both"/>
        <w:rPr>
          <w:rFonts w:eastAsiaTheme="minorHAnsi"/>
          <w:i/>
          <w:iCs/>
          <w:sz w:val="22"/>
          <w:szCs w:val="22"/>
        </w:rPr>
      </w:pPr>
      <w:r w:rsidRPr="00CC746C">
        <w:rPr>
          <w:b/>
          <w:bCs/>
          <w:sz w:val="22"/>
          <w:szCs w:val="22"/>
        </w:rPr>
        <w:t>Abstract</w:t>
      </w:r>
      <w:r w:rsidR="005B4D52" w:rsidRPr="00CC746C">
        <w:rPr>
          <w:b/>
          <w:bCs/>
          <w:sz w:val="22"/>
          <w:szCs w:val="22"/>
        </w:rPr>
        <w:t>.</w:t>
      </w:r>
      <w:r w:rsidR="00797C45" w:rsidRPr="00CC746C">
        <w:rPr>
          <w:sz w:val="32"/>
          <w:szCs w:val="32"/>
        </w:rPr>
        <w:t xml:space="preserve"> </w:t>
      </w:r>
      <w:r w:rsidR="00C921D6" w:rsidRPr="00CC746C">
        <w:rPr>
          <w:i/>
          <w:iCs/>
          <w:sz w:val="22"/>
          <w:szCs w:val="22"/>
        </w:rPr>
        <w:t xml:space="preserve">The PID controller has been widely applied in control engineering, One of main reasons for its popularity is it provides the ability to remove the offset by using integral action. </w:t>
      </w:r>
      <w:r w:rsidR="004B29A2" w:rsidRPr="00CC746C">
        <w:rPr>
          <w:i/>
          <w:iCs/>
          <w:sz w:val="22"/>
          <w:szCs w:val="22"/>
        </w:rPr>
        <w:t>There it is desirable to include integral in other designs.</w:t>
      </w:r>
      <w:r w:rsidR="004B29A2" w:rsidRPr="00CC746C">
        <w:rPr>
          <w:sz w:val="22"/>
          <w:szCs w:val="22"/>
        </w:rPr>
        <w:t xml:space="preserve"> </w:t>
      </w:r>
      <w:r w:rsidR="00665DED" w:rsidRPr="00CC746C">
        <w:rPr>
          <w:rFonts w:eastAsiaTheme="minorHAnsi"/>
          <w:i/>
          <w:iCs/>
          <w:sz w:val="22"/>
          <w:szCs w:val="22"/>
        </w:rPr>
        <w:t xml:space="preserve">In this paper, </w:t>
      </w:r>
      <w:r w:rsidR="00863B82" w:rsidRPr="00CC746C">
        <w:rPr>
          <w:rFonts w:eastAsiaTheme="minorHAnsi"/>
          <w:i/>
          <w:iCs/>
          <w:sz w:val="22"/>
          <w:szCs w:val="22"/>
        </w:rPr>
        <w:t xml:space="preserve">the algorithm of </w:t>
      </w:r>
      <w:r w:rsidR="00781BE0" w:rsidRPr="00CC746C">
        <w:rPr>
          <w:rFonts w:eastAsiaTheme="minorHAnsi"/>
          <w:i/>
          <w:iCs/>
          <w:sz w:val="22"/>
          <w:szCs w:val="22"/>
        </w:rPr>
        <w:t xml:space="preserve">a new </w:t>
      </w:r>
      <w:r w:rsidR="00863B82" w:rsidRPr="00CC746C">
        <w:rPr>
          <w:rFonts w:eastAsiaTheme="minorHAnsi"/>
          <w:i/>
          <w:iCs/>
          <w:sz w:val="22"/>
          <w:szCs w:val="22"/>
        </w:rPr>
        <w:t>S</w:t>
      </w:r>
      <w:r w:rsidR="00781BE0" w:rsidRPr="00CC746C">
        <w:rPr>
          <w:rFonts w:eastAsiaTheme="minorHAnsi"/>
          <w:i/>
          <w:iCs/>
          <w:sz w:val="22"/>
          <w:szCs w:val="22"/>
        </w:rPr>
        <w:t xml:space="preserve">elf-tuning </w:t>
      </w:r>
      <w:r w:rsidR="00221DF8" w:rsidRPr="00CC746C">
        <w:rPr>
          <w:rFonts w:eastAsiaTheme="minorHAnsi"/>
          <w:i/>
          <w:iCs/>
          <w:sz w:val="22"/>
          <w:szCs w:val="22"/>
        </w:rPr>
        <w:t>Linear Quadratic Gaussian (LQG) control</w:t>
      </w:r>
      <w:r w:rsidR="0003532B" w:rsidRPr="00CC746C">
        <w:rPr>
          <w:rFonts w:eastAsiaTheme="minorHAnsi"/>
          <w:i/>
          <w:iCs/>
          <w:sz w:val="22"/>
          <w:szCs w:val="22"/>
        </w:rPr>
        <w:t>ler</w:t>
      </w:r>
      <w:r w:rsidR="00252B55" w:rsidRPr="00CC746C">
        <w:rPr>
          <w:rFonts w:eastAsiaTheme="minorHAnsi"/>
          <w:i/>
          <w:iCs/>
          <w:sz w:val="22"/>
          <w:szCs w:val="22"/>
        </w:rPr>
        <w:t xml:space="preserve"> is presented</w:t>
      </w:r>
      <w:r w:rsidR="00863B82" w:rsidRPr="00CC746C">
        <w:rPr>
          <w:rFonts w:eastAsiaTheme="minorHAnsi"/>
          <w:i/>
          <w:iCs/>
          <w:sz w:val="22"/>
          <w:szCs w:val="22"/>
        </w:rPr>
        <w:t>.</w:t>
      </w:r>
      <w:r w:rsidR="00221DF8" w:rsidRPr="00CC746C">
        <w:rPr>
          <w:rFonts w:eastAsiaTheme="minorHAnsi"/>
          <w:i/>
          <w:iCs/>
          <w:sz w:val="22"/>
          <w:szCs w:val="22"/>
        </w:rPr>
        <w:t xml:space="preserve"> </w:t>
      </w:r>
      <w:r w:rsidR="00781BE0" w:rsidRPr="00CC746C">
        <w:rPr>
          <w:rFonts w:eastAsiaTheme="minorHAnsi"/>
          <w:i/>
          <w:iCs/>
          <w:sz w:val="22"/>
          <w:szCs w:val="22"/>
        </w:rPr>
        <w:t xml:space="preserve">The </w:t>
      </w:r>
      <w:r w:rsidR="00221DF8" w:rsidRPr="00CC746C">
        <w:rPr>
          <w:rFonts w:eastAsiaTheme="minorHAnsi"/>
          <w:i/>
          <w:iCs/>
          <w:sz w:val="22"/>
          <w:szCs w:val="22"/>
        </w:rPr>
        <w:t xml:space="preserve">new </w:t>
      </w:r>
      <w:r w:rsidR="004B29A2" w:rsidRPr="00CC746C">
        <w:rPr>
          <w:rFonts w:eastAsiaTheme="minorHAnsi"/>
          <w:i/>
          <w:iCs/>
          <w:sz w:val="22"/>
          <w:szCs w:val="22"/>
        </w:rPr>
        <w:t xml:space="preserve">state space design </w:t>
      </w:r>
      <w:r w:rsidR="00221DF8" w:rsidRPr="00CC746C">
        <w:rPr>
          <w:rFonts w:eastAsiaTheme="minorHAnsi"/>
          <w:i/>
          <w:iCs/>
          <w:sz w:val="22"/>
          <w:szCs w:val="22"/>
        </w:rPr>
        <w:t>is enhanced by an on-line Kalman</w:t>
      </w:r>
      <w:r w:rsidR="00863B82" w:rsidRPr="00CC746C">
        <w:rPr>
          <w:rFonts w:eastAsiaTheme="minorHAnsi"/>
          <w:i/>
          <w:iCs/>
          <w:sz w:val="22"/>
          <w:szCs w:val="22"/>
        </w:rPr>
        <w:t xml:space="preserve"> </w:t>
      </w:r>
      <w:r w:rsidR="00221DF8" w:rsidRPr="00CC746C">
        <w:rPr>
          <w:rFonts w:eastAsiaTheme="minorHAnsi"/>
          <w:i/>
          <w:iCs/>
          <w:sz w:val="22"/>
          <w:szCs w:val="22"/>
        </w:rPr>
        <w:t>filter</w:t>
      </w:r>
      <w:r w:rsidR="00863B82" w:rsidRPr="00CC746C">
        <w:rPr>
          <w:rFonts w:eastAsiaTheme="minorHAnsi"/>
          <w:i/>
          <w:iCs/>
          <w:sz w:val="22"/>
          <w:szCs w:val="22"/>
        </w:rPr>
        <w:t>.</w:t>
      </w:r>
      <w:r w:rsidR="00B153C4" w:rsidRPr="00CC746C">
        <w:rPr>
          <w:rFonts w:eastAsiaTheme="minorHAnsi"/>
          <w:i/>
          <w:iCs/>
          <w:sz w:val="22"/>
          <w:szCs w:val="22"/>
        </w:rPr>
        <w:t xml:space="preserve"> </w:t>
      </w:r>
      <w:r w:rsidR="00221DF8" w:rsidRPr="00CC746C">
        <w:rPr>
          <w:rFonts w:eastAsiaTheme="minorHAnsi"/>
          <w:i/>
          <w:iCs/>
          <w:sz w:val="22"/>
          <w:szCs w:val="22"/>
        </w:rPr>
        <w:t>The on-line Kalman filter</w:t>
      </w:r>
      <w:r w:rsidR="00B76F97" w:rsidRPr="00CC746C">
        <w:rPr>
          <w:rFonts w:eastAsiaTheme="minorHAnsi"/>
          <w:i/>
          <w:iCs/>
          <w:sz w:val="22"/>
          <w:szCs w:val="22"/>
        </w:rPr>
        <w:t xml:space="preserve">, </w:t>
      </w:r>
      <w:r w:rsidR="00221DF8" w:rsidRPr="00CC746C">
        <w:rPr>
          <w:rFonts w:eastAsiaTheme="minorHAnsi"/>
          <w:i/>
          <w:iCs/>
          <w:sz w:val="22"/>
          <w:szCs w:val="22"/>
        </w:rPr>
        <w:t>which can be considered as a software sensor</w:t>
      </w:r>
      <w:r w:rsidR="00B76F97" w:rsidRPr="00CC746C">
        <w:rPr>
          <w:rFonts w:eastAsiaTheme="minorHAnsi"/>
          <w:i/>
          <w:iCs/>
          <w:sz w:val="22"/>
          <w:szCs w:val="22"/>
        </w:rPr>
        <w:t>,</w:t>
      </w:r>
      <w:r w:rsidR="00B153C4" w:rsidRPr="00CC746C">
        <w:rPr>
          <w:rFonts w:eastAsiaTheme="minorHAnsi"/>
          <w:i/>
          <w:iCs/>
          <w:sz w:val="22"/>
          <w:szCs w:val="22"/>
        </w:rPr>
        <w:t xml:space="preserve"> </w:t>
      </w:r>
      <w:r w:rsidR="00221DF8" w:rsidRPr="00CC746C">
        <w:rPr>
          <w:rFonts w:eastAsiaTheme="minorHAnsi"/>
          <w:i/>
          <w:iCs/>
          <w:sz w:val="22"/>
          <w:szCs w:val="22"/>
        </w:rPr>
        <w:t xml:space="preserve">is </w:t>
      </w:r>
      <w:r w:rsidR="00252B55" w:rsidRPr="00CC746C">
        <w:rPr>
          <w:rFonts w:eastAsiaTheme="minorHAnsi"/>
          <w:i/>
          <w:iCs/>
          <w:sz w:val="22"/>
          <w:szCs w:val="22"/>
        </w:rPr>
        <w:t xml:space="preserve">incorporated </w:t>
      </w:r>
      <w:r w:rsidR="00221DF8" w:rsidRPr="00CC746C">
        <w:rPr>
          <w:rFonts w:eastAsiaTheme="minorHAnsi"/>
          <w:i/>
          <w:iCs/>
          <w:sz w:val="22"/>
          <w:szCs w:val="22"/>
        </w:rPr>
        <w:t>to ensure a robust performanc</w:t>
      </w:r>
      <w:r w:rsidR="00252B55" w:rsidRPr="00CC746C">
        <w:rPr>
          <w:rFonts w:eastAsiaTheme="minorHAnsi"/>
          <w:i/>
          <w:iCs/>
          <w:sz w:val="22"/>
          <w:szCs w:val="22"/>
        </w:rPr>
        <w:t xml:space="preserve">e when the states are difficult/expensive </w:t>
      </w:r>
      <w:r w:rsidR="00221DF8" w:rsidRPr="00CC746C">
        <w:rPr>
          <w:rFonts w:eastAsiaTheme="minorHAnsi"/>
          <w:i/>
          <w:iCs/>
          <w:sz w:val="22"/>
          <w:szCs w:val="22"/>
        </w:rPr>
        <w:t>to sense by using conventional hardware sensors.</w:t>
      </w:r>
    </w:p>
    <w:p w:rsidR="00221DF8" w:rsidRPr="00CC746C" w:rsidRDefault="00221DF8" w:rsidP="00CC746C">
      <w:pPr>
        <w:autoSpaceDE w:val="0"/>
        <w:autoSpaceDN w:val="0"/>
        <w:adjustRightInd w:val="0"/>
        <w:spacing w:line="360" w:lineRule="auto"/>
        <w:jc w:val="both"/>
        <w:rPr>
          <w:rFonts w:eastAsiaTheme="minorHAnsi"/>
          <w:i/>
          <w:iCs/>
          <w:sz w:val="22"/>
          <w:szCs w:val="22"/>
        </w:rPr>
      </w:pPr>
      <w:r w:rsidRPr="00CC746C">
        <w:rPr>
          <w:rFonts w:eastAsiaTheme="minorHAnsi"/>
          <w:i/>
          <w:iCs/>
          <w:sz w:val="22"/>
          <w:szCs w:val="22"/>
        </w:rPr>
        <w:t>In addition, the methodology provides the user with the advantages of both PID and LQG controller. This can be achieved by in</w:t>
      </w:r>
      <w:r w:rsidR="00E541FC" w:rsidRPr="00CC746C">
        <w:rPr>
          <w:rFonts w:eastAsiaTheme="minorHAnsi"/>
          <w:i/>
          <w:iCs/>
          <w:sz w:val="22"/>
          <w:szCs w:val="22"/>
        </w:rPr>
        <w:t xml:space="preserve">troducing </w:t>
      </w:r>
      <w:r w:rsidRPr="00CC746C">
        <w:rPr>
          <w:rFonts w:eastAsiaTheme="minorHAnsi"/>
          <w:i/>
          <w:iCs/>
          <w:sz w:val="22"/>
          <w:szCs w:val="22"/>
        </w:rPr>
        <w:t>the integral action into LQG controller to ensure zero steady-state error.</w:t>
      </w:r>
      <w:r w:rsidR="00AC4E49" w:rsidRPr="00CC746C">
        <w:rPr>
          <w:rFonts w:eastAsiaTheme="minorHAnsi"/>
          <w:i/>
          <w:iCs/>
          <w:sz w:val="22"/>
          <w:szCs w:val="22"/>
        </w:rPr>
        <w:t xml:space="preserve"> Moreover, the design retains the simplicity of adaptation used </w:t>
      </w:r>
      <w:r w:rsidR="00252B55" w:rsidRPr="00CC746C">
        <w:rPr>
          <w:rFonts w:eastAsiaTheme="minorHAnsi"/>
          <w:i/>
          <w:iCs/>
          <w:sz w:val="22"/>
          <w:szCs w:val="22"/>
        </w:rPr>
        <w:t xml:space="preserve">in </w:t>
      </w:r>
      <w:r w:rsidR="00AC4E49" w:rsidRPr="00CC746C">
        <w:rPr>
          <w:rFonts w:eastAsiaTheme="minorHAnsi"/>
          <w:i/>
          <w:iCs/>
          <w:sz w:val="22"/>
          <w:szCs w:val="22"/>
        </w:rPr>
        <w:t>other designs (</w:t>
      </w:r>
      <w:r w:rsidR="00EB57F4" w:rsidRPr="00CC746C">
        <w:rPr>
          <w:rFonts w:eastAsiaTheme="minorHAnsi"/>
          <w:i/>
          <w:iCs/>
          <w:sz w:val="22"/>
          <w:szCs w:val="22"/>
        </w:rPr>
        <w:t xml:space="preserve">i.e. </w:t>
      </w:r>
      <w:r w:rsidR="00AC4E49" w:rsidRPr="00CC746C">
        <w:rPr>
          <w:rFonts w:eastAsiaTheme="minorHAnsi"/>
          <w:i/>
          <w:iCs/>
          <w:sz w:val="22"/>
          <w:szCs w:val="22"/>
        </w:rPr>
        <w:t xml:space="preserve">transfer function techniques). This advantage </w:t>
      </w:r>
      <w:r w:rsidR="00E541FC" w:rsidRPr="00CC746C">
        <w:rPr>
          <w:rFonts w:eastAsiaTheme="minorHAnsi"/>
          <w:i/>
          <w:iCs/>
          <w:sz w:val="22"/>
          <w:szCs w:val="22"/>
        </w:rPr>
        <w:t xml:space="preserve">enabling </w:t>
      </w:r>
      <w:r w:rsidR="00AC4E49" w:rsidRPr="00CC746C">
        <w:rPr>
          <w:rFonts w:eastAsiaTheme="minorHAnsi"/>
          <w:i/>
          <w:iCs/>
          <w:sz w:val="22"/>
          <w:szCs w:val="22"/>
        </w:rPr>
        <w:t xml:space="preserve">the controller to be combined </w:t>
      </w:r>
      <w:r w:rsidR="005B4D52" w:rsidRPr="00CC746C">
        <w:rPr>
          <w:rFonts w:eastAsiaTheme="minorHAnsi"/>
          <w:i/>
          <w:iCs/>
          <w:sz w:val="22"/>
          <w:szCs w:val="22"/>
        </w:rPr>
        <w:t>with other controller</w:t>
      </w:r>
      <w:r w:rsidR="00EB57F4" w:rsidRPr="00CC746C">
        <w:rPr>
          <w:rFonts w:eastAsiaTheme="minorHAnsi"/>
          <w:i/>
          <w:iCs/>
          <w:sz w:val="22"/>
          <w:szCs w:val="22"/>
        </w:rPr>
        <w:t>s</w:t>
      </w:r>
      <w:r w:rsidR="005B4D52" w:rsidRPr="00CC746C">
        <w:rPr>
          <w:rFonts w:eastAsiaTheme="minorHAnsi"/>
          <w:i/>
          <w:iCs/>
          <w:sz w:val="22"/>
          <w:szCs w:val="22"/>
        </w:rPr>
        <w:t xml:space="preserve"> in multiple control framework.</w:t>
      </w:r>
      <w:r w:rsidR="00AC4E49" w:rsidRPr="00CC746C">
        <w:rPr>
          <w:rFonts w:eastAsiaTheme="minorHAnsi"/>
          <w:i/>
          <w:iCs/>
          <w:sz w:val="22"/>
          <w:szCs w:val="22"/>
        </w:rPr>
        <w:t xml:space="preserve"> </w:t>
      </w:r>
    </w:p>
    <w:p w:rsidR="00221DF8" w:rsidRPr="00CC746C" w:rsidRDefault="00221DF8" w:rsidP="00CC746C">
      <w:pPr>
        <w:autoSpaceDE w:val="0"/>
        <w:autoSpaceDN w:val="0"/>
        <w:adjustRightInd w:val="0"/>
        <w:spacing w:line="360" w:lineRule="auto"/>
        <w:jc w:val="both"/>
        <w:rPr>
          <w:rFonts w:eastAsiaTheme="minorHAnsi"/>
          <w:i/>
          <w:iCs/>
          <w:sz w:val="22"/>
          <w:szCs w:val="22"/>
        </w:rPr>
      </w:pPr>
      <w:r w:rsidRPr="00CC746C">
        <w:rPr>
          <w:rFonts w:eastAsiaTheme="minorHAnsi"/>
          <w:i/>
          <w:iCs/>
          <w:sz w:val="22"/>
          <w:szCs w:val="22"/>
        </w:rPr>
        <w:t xml:space="preserve">Simulation </w:t>
      </w:r>
      <w:r w:rsidR="00E541FC" w:rsidRPr="00CC746C">
        <w:rPr>
          <w:rFonts w:eastAsiaTheme="minorHAnsi"/>
          <w:i/>
          <w:iCs/>
          <w:sz w:val="22"/>
          <w:szCs w:val="22"/>
        </w:rPr>
        <w:t xml:space="preserve">study </w:t>
      </w:r>
      <w:r w:rsidRPr="00CC746C">
        <w:rPr>
          <w:rFonts w:eastAsiaTheme="minorHAnsi"/>
          <w:i/>
          <w:iCs/>
          <w:sz w:val="22"/>
          <w:szCs w:val="22"/>
        </w:rPr>
        <w:t xml:space="preserve">(using matlab software) </w:t>
      </w:r>
      <w:r w:rsidR="00E541FC" w:rsidRPr="00CC746C">
        <w:rPr>
          <w:rFonts w:eastAsiaTheme="minorHAnsi"/>
          <w:i/>
          <w:iCs/>
          <w:sz w:val="22"/>
          <w:szCs w:val="22"/>
        </w:rPr>
        <w:t>was</w:t>
      </w:r>
      <w:r w:rsidRPr="00CC746C">
        <w:rPr>
          <w:rFonts w:eastAsiaTheme="minorHAnsi"/>
          <w:i/>
          <w:iCs/>
          <w:sz w:val="22"/>
          <w:szCs w:val="22"/>
        </w:rPr>
        <w:t xml:space="preserve"> carried out to demonstrate the effectiveness of the </w:t>
      </w:r>
      <w:r w:rsidR="000105D1" w:rsidRPr="00CC746C">
        <w:rPr>
          <w:rFonts w:eastAsiaTheme="minorHAnsi"/>
          <w:i/>
          <w:iCs/>
          <w:sz w:val="22"/>
          <w:szCs w:val="22"/>
        </w:rPr>
        <w:t xml:space="preserve">new </w:t>
      </w:r>
      <w:r w:rsidRPr="00CC746C">
        <w:rPr>
          <w:rFonts w:eastAsiaTheme="minorHAnsi"/>
          <w:i/>
          <w:iCs/>
          <w:sz w:val="22"/>
          <w:szCs w:val="22"/>
        </w:rPr>
        <w:t>modified STLQG controller on the closed loop system performance. The controller was applied to geostationary satellite</w:t>
      </w:r>
      <w:r w:rsidR="00252B55" w:rsidRPr="00CC746C">
        <w:rPr>
          <w:rFonts w:eastAsiaTheme="minorHAnsi"/>
          <w:i/>
          <w:iCs/>
          <w:sz w:val="22"/>
          <w:szCs w:val="22"/>
        </w:rPr>
        <w:t xml:space="preserve"> (GS)</w:t>
      </w:r>
      <w:r w:rsidRPr="00CC746C">
        <w:rPr>
          <w:rFonts w:eastAsiaTheme="minorHAnsi"/>
          <w:i/>
          <w:iCs/>
          <w:sz w:val="22"/>
          <w:szCs w:val="22"/>
        </w:rPr>
        <w:t xml:space="preserve"> system simulated model and good results were achieved.</w:t>
      </w:r>
    </w:p>
    <w:p w:rsidR="00CC746C" w:rsidRPr="00CC746C" w:rsidRDefault="00CC746C" w:rsidP="00CC746C">
      <w:pPr>
        <w:autoSpaceDE w:val="0"/>
        <w:autoSpaceDN w:val="0"/>
        <w:adjustRightInd w:val="0"/>
        <w:spacing w:line="360" w:lineRule="auto"/>
        <w:jc w:val="both"/>
        <w:rPr>
          <w:rFonts w:eastAsiaTheme="minorHAnsi"/>
          <w:i/>
          <w:iCs/>
          <w:sz w:val="22"/>
          <w:szCs w:val="22"/>
        </w:rPr>
      </w:pPr>
    </w:p>
    <w:p w:rsidR="00457395" w:rsidRDefault="00457395" w:rsidP="00E708E5">
      <w:pPr>
        <w:autoSpaceDE w:val="0"/>
        <w:autoSpaceDN w:val="0"/>
        <w:adjustRightInd w:val="0"/>
        <w:jc w:val="both"/>
        <w:rPr>
          <w:rFonts w:eastAsiaTheme="minorHAnsi"/>
          <w:i/>
          <w:iCs/>
          <w:sz w:val="18"/>
          <w:szCs w:val="18"/>
        </w:rPr>
      </w:pPr>
    </w:p>
    <w:p w:rsidR="00CC746C" w:rsidRDefault="00CC746C" w:rsidP="00E708E5">
      <w:pPr>
        <w:autoSpaceDE w:val="0"/>
        <w:autoSpaceDN w:val="0"/>
        <w:adjustRightInd w:val="0"/>
        <w:jc w:val="both"/>
        <w:rPr>
          <w:rFonts w:eastAsiaTheme="minorHAnsi"/>
          <w:i/>
          <w:iCs/>
          <w:sz w:val="18"/>
          <w:szCs w:val="18"/>
        </w:rPr>
      </w:pPr>
    </w:p>
    <w:p w:rsidR="00CC746C" w:rsidRPr="00B153C4" w:rsidRDefault="00CC746C" w:rsidP="00E708E5">
      <w:pPr>
        <w:autoSpaceDE w:val="0"/>
        <w:autoSpaceDN w:val="0"/>
        <w:adjustRightInd w:val="0"/>
        <w:jc w:val="both"/>
        <w:rPr>
          <w:sz w:val="18"/>
          <w:szCs w:val="18"/>
        </w:rPr>
      </w:pPr>
    </w:p>
    <w:p w:rsidR="003D6F80" w:rsidRDefault="006175FE" w:rsidP="005B4D52">
      <w:pPr>
        <w:autoSpaceDE w:val="0"/>
        <w:autoSpaceDN w:val="0"/>
        <w:adjustRightInd w:val="0"/>
        <w:jc w:val="both"/>
        <w:rPr>
          <w:i/>
          <w:iCs/>
          <w:sz w:val="18"/>
          <w:szCs w:val="18"/>
        </w:rPr>
      </w:pPr>
      <w:r w:rsidRPr="005B4D52">
        <w:rPr>
          <w:b/>
          <w:bCs/>
          <w:sz w:val="18"/>
          <w:szCs w:val="18"/>
        </w:rPr>
        <w:t>Keywords</w:t>
      </w:r>
      <w:r w:rsidR="005B4D52" w:rsidRPr="005B4D52">
        <w:rPr>
          <w:sz w:val="18"/>
          <w:szCs w:val="18"/>
        </w:rPr>
        <w:t>.</w:t>
      </w:r>
      <w:r w:rsidR="006C506B" w:rsidRPr="005B4D52">
        <w:rPr>
          <w:sz w:val="18"/>
          <w:szCs w:val="18"/>
        </w:rPr>
        <w:t xml:space="preserve"> </w:t>
      </w:r>
      <w:r w:rsidR="006C506B" w:rsidRPr="00FC74B8">
        <w:rPr>
          <w:i/>
          <w:iCs/>
          <w:sz w:val="18"/>
          <w:szCs w:val="18"/>
        </w:rPr>
        <w:t>S</w:t>
      </w:r>
      <w:r w:rsidR="00024608" w:rsidRPr="00FC74B8">
        <w:rPr>
          <w:i/>
          <w:iCs/>
          <w:sz w:val="18"/>
          <w:szCs w:val="18"/>
        </w:rPr>
        <w:t>elf-</w:t>
      </w:r>
      <w:r w:rsidR="007820B6" w:rsidRPr="00FC74B8">
        <w:rPr>
          <w:i/>
          <w:iCs/>
          <w:sz w:val="18"/>
          <w:szCs w:val="18"/>
        </w:rPr>
        <w:t>t</w:t>
      </w:r>
      <w:r w:rsidR="00024608" w:rsidRPr="00FC74B8">
        <w:rPr>
          <w:i/>
          <w:iCs/>
          <w:sz w:val="18"/>
          <w:szCs w:val="18"/>
        </w:rPr>
        <w:t xml:space="preserve">uning </w:t>
      </w:r>
      <w:r w:rsidR="00F176CB" w:rsidRPr="00FC74B8">
        <w:rPr>
          <w:i/>
          <w:iCs/>
          <w:sz w:val="18"/>
          <w:szCs w:val="18"/>
        </w:rPr>
        <w:t>Control,</w:t>
      </w:r>
      <w:r w:rsidR="006C506B" w:rsidRPr="00FC74B8">
        <w:rPr>
          <w:i/>
          <w:iCs/>
          <w:sz w:val="18"/>
          <w:szCs w:val="18"/>
        </w:rPr>
        <w:t xml:space="preserve"> </w:t>
      </w:r>
      <w:r w:rsidR="00130347" w:rsidRPr="00FC74B8">
        <w:rPr>
          <w:i/>
          <w:iCs/>
          <w:sz w:val="18"/>
          <w:szCs w:val="18"/>
        </w:rPr>
        <w:t>D</w:t>
      </w:r>
      <w:r w:rsidR="006C506B" w:rsidRPr="00FC74B8">
        <w:rPr>
          <w:i/>
          <w:iCs/>
          <w:sz w:val="18"/>
          <w:szCs w:val="18"/>
        </w:rPr>
        <w:t>iscrete State-</w:t>
      </w:r>
      <w:r w:rsidR="007820B6" w:rsidRPr="00FC74B8">
        <w:rPr>
          <w:i/>
          <w:iCs/>
          <w:sz w:val="18"/>
          <w:szCs w:val="18"/>
        </w:rPr>
        <w:t>s</w:t>
      </w:r>
      <w:r w:rsidRPr="00FC74B8">
        <w:rPr>
          <w:i/>
          <w:iCs/>
          <w:sz w:val="18"/>
          <w:szCs w:val="18"/>
        </w:rPr>
        <w:t xml:space="preserve">pace </w:t>
      </w:r>
      <w:r w:rsidR="00C5019C" w:rsidRPr="00FC74B8">
        <w:rPr>
          <w:i/>
          <w:iCs/>
          <w:sz w:val="18"/>
          <w:szCs w:val="18"/>
        </w:rPr>
        <w:t>LQG</w:t>
      </w:r>
      <w:r w:rsidR="004C5156" w:rsidRPr="00FC74B8">
        <w:rPr>
          <w:i/>
          <w:iCs/>
          <w:sz w:val="18"/>
          <w:szCs w:val="18"/>
        </w:rPr>
        <w:t xml:space="preserve"> Design</w:t>
      </w:r>
      <w:r w:rsidR="00F176CB" w:rsidRPr="00FC74B8">
        <w:rPr>
          <w:i/>
          <w:iCs/>
          <w:sz w:val="18"/>
          <w:szCs w:val="18"/>
        </w:rPr>
        <w:t>,</w:t>
      </w:r>
      <w:r w:rsidR="007334AD" w:rsidRPr="00FC74B8">
        <w:rPr>
          <w:i/>
          <w:iCs/>
          <w:sz w:val="18"/>
          <w:szCs w:val="18"/>
        </w:rPr>
        <w:t xml:space="preserve"> On-Line Kalman filter,</w:t>
      </w:r>
      <w:r w:rsidRPr="00FC74B8">
        <w:rPr>
          <w:i/>
          <w:iCs/>
          <w:sz w:val="18"/>
          <w:szCs w:val="18"/>
        </w:rPr>
        <w:t xml:space="preserve"> </w:t>
      </w:r>
      <w:r w:rsidR="00C5019C" w:rsidRPr="00FC74B8">
        <w:rPr>
          <w:i/>
          <w:iCs/>
          <w:sz w:val="18"/>
          <w:szCs w:val="18"/>
        </w:rPr>
        <w:t xml:space="preserve">LQG </w:t>
      </w:r>
      <w:r w:rsidR="006C506B" w:rsidRPr="00FC74B8">
        <w:rPr>
          <w:i/>
          <w:iCs/>
          <w:sz w:val="18"/>
          <w:szCs w:val="18"/>
        </w:rPr>
        <w:t>Control</w:t>
      </w:r>
      <w:r w:rsidR="00F176CB" w:rsidRPr="00FC74B8">
        <w:rPr>
          <w:i/>
          <w:iCs/>
          <w:sz w:val="18"/>
          <w:szCs w:val="18"/>
        </w:rPr>
        <w:t xml:space="preserve"> and</w:t>
      </w:r>
      <w:r w:rsidR="00002480" w:rsidRPr="00FC74B8">
        <w:rPr>
          <w:i/>
          <w:iCs/>
          <w:sz w:val="18"/>
          <w:szCs w:val="18"/>
        </w:rPr>
        <w:t xml:space="preserve"> </w:t>
      </w:r>
      <w:r w:rsidR="006E2CED" w:rsidRPr="00FC74B8">
        <w:rPr>
          <w:i/>
          <w:iCs/>
          <w:sz w:val="18"/>
          <w:szCs w:val="18"/>
        </w:rPr>
        <w:t>S</w:t>
      </w:r>
      <w:r w:rsidR="00002480" w:rsidRPr="00FC74B8">
        <w:rPr>
          <w:i/>
          <w:iCs/>
          <w:sz w:val="18"/>
          <w:szCs w:val="18"/>
        </w:rPr>
        <w:t xml:space="preserve">atellite </w:t>
      </w:r>
      <w:r w:rsidR="006E2CED" w:rsidRPr="00FC74B8">
        <w:rPr>
          <w:i/>
          <w:iCs/>
          <w:sz w:val="18"/>
          <w:szCs w:val="18"/>
        </w:rPr>
        <w:t>A</w:t>
      </w:r>
      <w:r w:rsidR="00002480" w:rsidRPr="00FC74B8">
        <w:rPr>
          <w:i/>
          <w:iCs/>
          <w:sz w:val="18"/>
          <w:szCs w:val="18"/>
        </w:rPr>
        <w:t xml:space="preserve">ttitude </w:t>
      </w:r>
      <w:r w:rsidR="006E2CED" w:rsidRPr="00FC74B8">
        <w:rPr>
          <w:i/>
          <w:iCs/>
          <w:sz w:val="18"/>
          <w:szCs w:val="18"/>
        </w:rPr>
        <w:t>C</w:t>
      </w:r>
      <w:r w:rsidR="00002480" w:rsidRPr="00FC74B8">
        <w:rPr>
          <w:i/>
          <w:iCs/>
          <w:sz w:val="18"/>
          <w:szCs w:val="18"/>
        </w:rPr>
        <w:t>ontrol</w:t>
      </w:r>
      <w:r w:rsidR="00F176CB" w:rsidRPr="00FC74B8">
        <w:rPr>
          <w:i/>
          <w:iCs/>
          <w:sz w:val="18"/>
          <w:szCs w:val="18"/>
        </w:rPr>
        <w:t>.</w:t>
      </w:r>
    </w:p>
    <w:p w:rsidR="00CC746C" w:rsidRPr="00FC74B8" w:rsidRDefault="00CC746C" w:rsidP="005B4D52">
      <w:pPr>
        <w:autoSpaceDE w:val="0"/>
        <w:autoSpaceDN w:val="0"/>
        <w:adjustRightInd w:val="0"/>
        <w:jc w:val="both"/>
        <w:rPr>
          <w:i/>
          <w:iCs/>
          <w:sz w:val="18"/>
          <w:szCs w:val="18"/>
        </w:rPr>
      </w:pPr>
    </w:p>
    <w:p w:rsidR="00CC746C" w:rsidRDefault="00CC746C" w:rsidP="00CC746C">
      <w:pPr>
        <w:jc w:val="center"/>
        <w:rPr>
          <w:rFonts w:hint="cs"/>
          <w:b/>
          <w:bCs/>
          <w:sz w:val="40"/>
          <w:szCs w:val="40"/>
          <w:rtl/>
          <w:lang w:bidi="ar-LY"/>
        </w:rPr>
      </w:pPr>
    </w:p>
    <w:p w:rsidR="00CC746C" w:rsidRDefault="00CC746C" w:rsidP="00CC746C">
      <w:pPr>
        <w:jc w:val="center"/>
        <w:rPr>
          <w:rFonts w:hint="cs"/>
          <w:b/>
          <w:bCs/>
          <w:sz w:val="40"/>
          <w:szCs w:val="40"/>
          <w:rtl/>
          <w:lang w:bidi="ar-LY"/>
        </w:rPr>
      </w:pPr>
    </w:p>
    <w:p w:rsidR="00CC746C" w:rsidRDefault="00CC746C" w:rsidP="00CC746C">
      <w:pPr>
        <w:jc w:val="center"/>
        <w:rPr>
          <w:rFonts w:hint="cs"/>
          <w:b/>
          <w:bCs/>
          <w:sz w:val="40"/>
          <w:szCs w:val="40"/>
          <w:rtl/>
          <w:lang w:bidi="ar-LY"/>
        </w:rPr>
      </w:pPr>
    </w:p>
    <w:p w:rsidR="00CC746C" w:rsidRDefault="00CC746C" w:rsidP="00CC746C">
      <w:pPr>
        <w:jc w:val="center"/>
        <w:rPr>
          <w:rFonts w:hint="cs"/>
          <w:b/>
          <w:bCs/>
          <w:sz w:val="40"/>
          <w:szCs w:val="40"/>
          <w:rtl/>
          <w:lang w:bidi="ar-LY"/>
        </w:rPr>
      </w:pPr>
    </w:p>
    <w:p w:rsidR="00CC746C" w:rsidRDefault="00CC746C" w:rsidP="00CC746C">
      <w:pPr>
        <w:jc w:val="center"/>
        <w:rPr>
          <w:rFonts w:hint="cs"/>
          <w:b/>
          <w:bCs/>
          <w:sz w:val="40"/>
          <w:szCs w:val="40"/>
          <w:rtl/>
          <w:lang w:bidi="ar-LY"/>
        </w:rPr>
      </w:pPr>
    </w:p>
    <w:p w:rsidR="00CC746C" w:rsidRDefault="00CC746C" w:rsidP="00CC746C">
      <w:pPr>
        <w:jc w:val="center"/>
        <w:rPr>
          <w:rFonts w:hint="cs"/>
          <w:b/>
          <w:bCs/>
          <w:sz w:val="40"/>
          <w:szCs w:val="40"/>
          <w:rtl/>
          <w:lang w:bidi="ar-LY"/>
        </w:rPr>
      </w:pPr>
    </w:p>
    <w:p w:rsidR="00CC746C" w:rsidRDefault="00CC746C" w:rsidP="00CC746C">
      <w:pPr>
        <w:jc w:val="center"/>
        <w:rPr>
          <w:rFonts w:hint="cs"/>
          <w:b/>
          <w:bCs/>
          <w:sz w:val="40"/>
          <w:szCs w:val="40"/>
          <w:rtl/>
          <w:lang w:bidi="ar-LY"/>
        </w:rPr>
      </w:pPr>
    </w:p>
    <w:p w:rsidR="00CC746C" w:rsidRDefault="00CC746C" w:rsidP="00CC746C">
      <w:pPr>
        <w:bidi/>
        <w:jc w:val="center"/>
        <w:rPr>
          <w:rFonts w:hint="cs"/>
          <w:b/>
          <w:bCs/>
          <w:sz w:val="32"/>
          <w:szCs w:val="32"/>
          <w:rtl/>
          <w:lang w:bidi="ar-LY"/>
        </w:rPr>
      </w:pPr>
      <w:r w:rsidRPr="00CC746C">
        <w:rPr>
          <w:rFonts w:hint="cs"/>
          <w:b/>
          <w:bCs/>
          <w:sz w:val="32"/>
          <w:szCs w:val="32"/>
          <w:rtl/>
        </w:rPr>
        <w:lastRenderedPageBreak/>
        <w:t xml:space="preserve">استحداث متحكم مبني على المربعات الخطية لجاوس واستخدامه للتحكم </w:t>
      </w:r>
      <w:r>
        <w:rPr>
          <w:rFonts w:hint="cs"/>
          <w:b/>
          <w:bCs/>
          <w:sz w:val="32"/>
          <w:szCs w:val="32"/>
          <w:rtl/>
        </w:rPr>
        <w:t xml:space="preserve">                          </w:t>
      </w:r>
      <w:r w:rsidRPr="00CC746C">
        <w:rPr>
          <w:rFonts w:hint="cs"/>
          <w:b/>
          <w:bCs/>
          <w:sz w:val="32"/>
          <w:szCs w:val="32"/>
          <w:rtl/>
        </w:rPr>
        <w:t xml:space="preserve"> في موضع قمر صناعي</w:t>
      </w:r>
    </w:p>
    <w:p w:rsidR="00CC746C" w:rsidRPr="00CC746C" w:rsidRDefault="00CC746C" w:rsidP="00CC746C">
      <w:pPr>
        <w:bidi/>
        <w:jc w:val="center"/>
        <w:rPr>
          <w:rFonts w:hint="cs"/>
          <w:b/>
          <w:bCs/>
          <w:sz w:val="32"/>
          <w:szCs w:val="32"/>
          <w:rtl/>
          <w:lang w:bidi="ar-LY"/>
        </w:rPr>
      </w:pPr>
    </w:p>
    <w:p w:rsidR="00CC746C" w:rsidRPr="00CC746C" w:rsidRDefault="00CC746C" w:rsidP="00CC746C">
      <w:pPr>
        <w:bidi/>
        <w:jc w:val="both"/>
        <w:rPr>
          <w:b/>
          <w:bCs/>
          <w:sz w:val="16"/>
          <w:szCs w:val="16"/>
          <w:rtl/>
        </w:rPr>
      </w:pPr>
    </w:p>
    <w:p w:rsidR="00CC746C" w:rsidRPr="00CC746C" w:rsidRDefault="00CC746C" w:rsidP="00CC746C">
      <w:pPr>
        <w:bidi/>
        <w:jc w:val="center"/>
        <w:rPr>
          <w:rFonts w:hint="cs"/>
          <w:sz w:val="28"/>
          <w:szCs w:val="28"/>
          <w:u w:val="single"/>
          <w:rtl/>
        </w:rPr>
      </w:pPr>
      <w:r w:rsidRPr="00CC746C">
        <w:rPr>
          <w:rFonts w:hint="cs"/>
          <w:sz w:val="28"/>
          <w:szCs w:val="28"/>
          <w:u w:val="single"/>
          <w:rtl/>
        </w:rPr>
        <w:t>د. علي سعيد زايد</w:t>
      </w:r>
    </w:p>
    <w:p w:rsidR="00CC746C" w:rsidRPr="00CC746C" w:rsidRDefault="00CC746C" w:rsidP="00CC746C">
      <w:pPr>
        <w:bidi/>
        <w:jc w:val="center"/>
        <w:rPr>
          <w:sz w:val="28"/>
          <w:szCs w:val="28"/>
          <w:rtl/>
        </w:rPr>
      </w:pPr>
    </w:p>
    <w:p w:rsidR="00CC746C" w:rsidRPr="00CC746C" w:rsidRDefault="00CC746C" w:rsidP="00CC746C">
      <w:pPr>
        <w:bidi/>
        <w:jc w:val="both"/>
        <w:rPr>
          <w:b/>
          <w:bCs/>
          <w:sz w:val="20"/>
          <w:szCs w:val="20"/>
          <w:rtl/>
        </w:rPr>
      </w:pPr>
    </w:p>
    <w:p w:rsidR="00CC746C" w:rsidRPr="00CC746C" w:rsidRDefault="00CC746C" w:rsidP="00CC746C">
      <w:pPr>
        <w:bidi/>
        <w:spacing w:before="240" w:after="240" w:line="360" w:lineRule="auto"/>
        <w:jc w:val="both"/>
        <w:rPr>
          <w:sz w:val="28"/>
          <w:szCs w:val="28"/>
          <w:rtl/>
        </w:rPr>
      </w:pPr>
      <w:r w:rsidRPr="00CC746C">
        <w:rPr>
          <w:b/>
          <w:bCs/>
          <w:sz w:val="28"/>
          <w:szCs w:val="28"/>
          <w:rtl/>
        </w:rPr>
        <w:t>الملخص</w:t>
      </w:r>
      <w:r w:rsidRPr="00CC746C">
        <w:rPr>
          <w:sz w:val="28"/>
          <w:szCs w:val="28"/>
          <w:rtl/>
        </w:rPr>
        <w:t>:</w:t>
      </w:r>
    </w:p>
    <w:p w:rsidR="00CC746C" w:rsidRPr="00CC746C" w:rsidRDefault="00CC746C" w:rsidP="00CC746C">
      <w:pPr>
        <w:bidi/>
        <w:spacing w:before="240" w:after="240" w:line="360" w:lineRule="auto"/>
        <w:jc w:val="both"/>
        <w:rPr>
          <w:sz w:val="28"/>
          <w:szCs w:val="28"/>
        </w:rPr>
      </w:pPr>
      <w:r w:rsidRPr="00CC746C">
        <w:rPr>
          <w:sz w:val="28"/>
          <w:szCs w:val="28"/>
          <w:rtl/>
        </w:rPr>
        <w:t xml:space="preserve"> يعتبر المتحكم التناسبي التكاملي التفاضلي</w:t>
      </w:r>
      <w:r w:rsidRPr="00CC746C">
        <w:rPr>
          <w:sz w:val="28"/>
          <w:szCs w:val="28"/>
        </w:rPr>
        <w:t xml:space="preserve">PID) </w:t>
      </w:r>
      <w:r w:rsidRPr="00CC746C">
        <w:rPr>
          <w:sz w:val="28"/>
          <w:szCs w:val="28"/>
          <w:rtl/>
        </w:rPr>
        <w:t xml:space="preserve">) من أكثر الحاكمات المستخدمة بشكل واسع في هندسة التحكم. ومن أهم الأسباب لهذا التفوق هو مقدرة هذا المتحكم من خلال المؤثر التكاملي </w:t>
      </w:r>
      <w:r w:rsidRPr="00CC746C">
        <w:rPr>
          <w:sz w:val="28"/>
          <w:szCs w:val="28"/>
        </w:rPr>
        <w:t>(Integral action)</w:t>
      </w:r>
      <w:r w:rsidRPr="00CC746C">
        <w:rPr>
          <w:sz w:val="28"/>
          <w:szCs w:val="28"/>
          <w:rtl/>
        </w:rPr>
        <w:t xml:space="preserve"> على إزالة التغير المفاجئ الذي قد يحدث من بعض المؤثرات  الخارجية</w:t>
      </w:r>
      <w:r w:rsidRPr="00CC746C">
        <w:rPr>
          <w:rFonts w:hint="cs"/>
          <w:sz w:val="28"/>
          <w:szCs w:val="28"/>
          <w:rtl/>
        </w:rPr>
        <w:t>.</w:t>
      </w:r>
      <w:r w:rsidRPr="00CC746C">
        <w:rPr>
          <w:sz w:val="28"/>
          <w:szCs w:val="28"/>
          <w:rtl/>
        </w:rPr>
        <w:t xml:space="preserve">  ولهذا السبب</w:t>
      </w:r>
      <w:r w:rsidRPr="00CC746C">
        <w:rPr>
          <w:rFonts w:hint="cs"/>
          <w:sz w:val="28"/>
          <w:szCs w:val="28"/>
          <w:rtl/>
        </w:rPr>
        <w:t xml:space="preserve"> </w:t>
      </w:r>
      <w:r w:rsidRPr="00CC746C">
        <w:rPr>
          <w:sz w:val="28"/>
          <w:szCs w:val="28"/>
          <w:rtl/>
        </w:rPr>
        <w:t>أصبح من المستحسن دمج هذا المؤثر في بعض التصميمات الأخرى. وفي هذه الورقة البحثية تم استحداث متحكم جديد مبني على المربعات الخطية لجاوس (</w:t>
      </w:r>
      <w:r w:rsidRPr="00CC746C">
        <w:rPr>
          <w:sz w:val="28"/>
          <w:szCs w:val="28"/>
        </w:rPr>
        <w:t>LQG</w:t>
      </w:r>
      <w:r w:rsidRPr="00CC746C">
        <w:rPr>
          <w:sz w:val="28"/>
          <w:szCs w:val="28"/>
          <w:rtl/>
        </w:rPr>
        <w:t>). هذا التصميم تم تمثيله بطريقة فضاء الحالة (</w:t>
      </w:r>
      <w:r w:rsidRPr="00CC746C">
        <w:rPr>
          <w:sz w:val="28"/>
          <w:szCs w:val="28"/>
        </w:rPr>
        <w:t>state-space</w:t>
      </w:r>
      <w:r w:rsidRPr="00CC746C">
        <w:rPr>
          <w:sz w:val="28"/>
          <w:szCs w:val="28"/>
          <w:rtl/>
        </w:rPr>
        <w:t>) وتم تعزيزه بمرشح كالمن (</w:t>
      </w:r>
      <w:r w:rsidRPr="00CC746C">
        <w:rPr>
          <w:sz w:val="28"/>
          <w:szCs w:val="28"/>
        </w:rPr>
        <w:t>Kalman Filter</w:t>
      </w:r>
      <w:r w:rsidRPr="00CC746C">
        <w:rPr>
          <w:sz w:val="28"/>
          <w:szCs w:val="28"/>
          <w:rtl/>
        </w:rPr>
        <w:t>) المتأقلم مع التغيرات المحيطة.</w:t>
      </w:r>
      <w:r w:rsidRPr="00CC746C">
        <w:rPr>
          <w:rFonts w:hint="cs"/>
          <w:sz w:val="28"/>
          <w:szCs w:val="28"/>
          <w:rtl/>
        </w:rPr>
        <w:t xml:space="preserve"> ويستخدم </w:t>
      </w:r>
      <w:r w:rsidRPr="00CC746C">
        <w:rPr>
          <w:sz w:val="28"/>
          <w:szCs w:val="28"/>
          <w:rtl/>
        </w:rPr>
        <w:t>هذا المرشح الذي يمكن اعتباره كمجس غير مادي (</w:t>
      </w:r>
      <w:r w:rsidRPr="00CC746C">
        <w:rPr>
          <w:sz w:val="28"/>
          <w:szCs w:val="28"/>
        </w:rPr>
        <w:t>Software Sensor</w:t>
      </w:r>
      <w:r w:rsidRPr="00CC746C">
        <w:rPr>
          <w:sz w:val="28"/>
          <w:szCs w:val="28"/>
          <w:rtl/>
        </w:rPr>
        <w:t>) لضمان قوة الأداء ولحساب متغيرات الحالة (</w:t>
      </w:r>
      <w:r w:rsidRPr="00CC746C">
        <w:rPr>
          <w:sz w:val="28"/>
          <w:szCs w:val="28"/>
        </w:rPr>
        <w:t>States</w:t>
      </w:r>
      <w:r w:rsidRPr="00CC746C">
        <w:rPr>
          <w:sz w:val="28"/>
          <w:szCs w:val="28"/>
          <w:rtl/>
        </w:rPr>
        <w:t>) في حالة صعوبة تحسسها أو في حالة الاستغناء على بعض المصاريف التي قد تنتج من استخدام المجسات المادية. وبالإضافة إلى ذلك فإن المتحكم المقترح يتمتع بإمكانيات كل من</w:t>
      </w:r>
      <w:r w:rsidRPr="00CC746C">
        <w:rPr>
          <w:sz w:val="28"/>
          <w:szCs w:val="28"/>
        </w:rPr>
        <w:t xml:space="preserve">PID) </w:t>
      </w:r>
      <w:r w:rsidRPr="00CC746C">
        <w:rPr>
          <w:sz w:val="28"/>
          <w:szCs w:val="28"/>
          <w:rtl/>
        </w:rPr>
        <w:t>) و(</w:t>
      </w:r>
      <w:r w:rsidRPr="00CC746C">
        <w:rPr>
          <w:sz w:val="28"/>
          <w:szCs w:val="28"/>
        </w:rPr>
        <w:t>LQG</w:t>
      </w:r>
      <w:r w:rsidRPr="00CC746C">
        <w:rPr>
          <w:sz w:val="28"/>
          <w:szCs w:val="28"/>
          <w:rtl/>
        </w:rPr>
        <w:t>) وذلك بإضافة المؤثر التكاملي إلى المتحكم (</w:t>
      </w:r>
      <w:r w:rsidRPr="00CC746C">
        <w:rPr>
          <w:sz w:val="28"/>
          <w:szCs w:val="28"/>
        </w:rPr>
        <w:t>LQG</w:t>
      </w:r>
      <w:r w:rsidRPr="00CC746C">
        <w:rPr>
          <w:sz w:val="28"/>
          <w:szCs w:val="28"/>
          <w:rtl/>
        </w:rPr>
        <w:t xml:space="preserve">) للتغلب على بعض التغيرات المفاجئة. ومن مميزات هذا التصميم أنه يتمتع بمزايا بعض التصميمات المبنية على دالة التحويل، مما يجعل من هذا المتحكم قابل لدمجه مع بعض الحاكمات الأخرى واحتوائه في نظام متعدد للحاكمات </w:t>
      </w:r>
      <w:r w:rsidRPr="00CC746C">
        <w:rPr>
          <w:sz w:val="28"/>
          <w:szCs w:val="28"/>
        </w:rPr>
        <w:t>(Multiple Controllers Framework)</w:t>
      </w:r>
      <w:r w:rsidRPr="00CC746C">
        <w:rPr>
          <w:sz w:val="28"/>
          <w:szCs w:val="28"/>
          <w:rtl/>
        </w:rPr>
        <w:t>. تم إجراء محاكاة باستخدام برنامج ماتلاب للمتحكم ال</w:t>
      </w:r>
      <w:r w:rsidRPr="00CC746C">
        <w:rPr>
          <w:rFonts w:hint="cs"/>
          <w:sz w:val="28"/>
          <w:szCs w:val="28"/>
          <w:rtl/>
        </w:rPr>
        <w:t xml:space="preserve">مقترح </w:t>
      </w:r>
      <w:r w:rsidRPr="00CC746C">
        <w:rPr>
          <w:sz w:val="28"/>
          <w:szCs w:val="28"/>
          <w:rtl/>
        </w:rPr>
        <w:t>لعرض أداء هذا المتحكم الذاتي التعديل و تم تجريبه على نموذج لقمر صناعي والنتائج المتحصل عليها كانت جيدة.</w:t>
      </w:r>
    </w:p>
    <w:p w:rsidR="00D50577" w:rsidRDefault="00D50577" w:rsidP="00CC746C">
      <w:pPr>
        <w:autoSpaceDE w:val="0"/>
        <w:autoSpaceDN w:val="0"/>
        <w:adjustRightInd w:val="0"/>
        <w:spacing w:before="240" w:after="240" w:line="360" w:lineRule="auto"/>
        <w:jc w:val="both"/>
        <w:rPr>
          <w:sz w:val="20"/>
          <w:szCs w:val="20"/>
          <w:lang w:val="en-US"/>
        </w:rPr>
      </w:pPr>
    </w:p>
    <w:p w:rsidR="00CC746C" w:rsidRDefault="00CC746C" w:rsidP="00457395">
      <w:pPr>
        <w:autoSpaceDE w:val="0"/>
        <w:autoSpaceDN w:val="0"/>
        <w:adjustRightInd w:val="0"/>
        <w:spacing w:line="360" w:lineRule="auto"/>
        <w:jc w:val="both"/>
        <w:rPr>
          <w:sz w:val="20"/>
          <w:szCs w:val="20"/>
          <w:lang w:val="en-US"/>
        </w:rPr>
      </w:pPr>
    </w:p>
    <w:p w:rsidR="00CC746C" w:rsidRDefault="00CC746C" w:rsidP="00457395">
      <w:pPr>
        <w:autoSpaceDE w:val="0"/>
        <w:autoSpaceDN w:val="0"/>
        <w:adjustRightInd w:val="0"/>
        <w:spacing w:line="360" w:lineRule="auto"/>
        <w:jc w:val="both"/>
        <w:rPr>
          <w:sz w:val="20"/>
          <w:szCs w:val="20"/>
          <w:lang w:val="en-US"/>
        </w:rPr>
      </w:pPr>
    </w:p>
    <w:p w:rsidR="00CC746C" w:rsidRDefault="00CC746C" w:rsidP="00457395">
      <w:pPr>
        <w:autoSpaceDE w:val="0"/>
        <w:autoSpaceDN w:val="0"/>
        <w:adjustRightInd w:val="0"/>
        <w:spacing w:line="360" w:lineRule="auto"/>
        <w:jc w:val="both"/>
        <w:rPr>
          <w:sz w:val="20"/>
          <w:szCs w:val="20"/>
          <w:lang w:val="en-US"/>
        </w:rPr>
      </w:pPr>
    </w:p>
    <w:p w:rsidR="00CC746C" w:rsidRDefault="00CC746C" w:rsidP="00457395">
      <w:pPr>
        <w:autoSpaceDE w:val="0"/>
        <w:autoSpaceDN w:val="0"/>
        <w:adjustRightInd w:val="0"/>
        <w:spacing w:line="360" w:lineRule="auto"/>
        <w:jc w:val="both"/>
        <w:rPr>
          <w:sz w:val="20"/>
          <w:szCs w:val="20"/>
          <w:lang w:val="en-US"/>
        </w:rPr>
      </w:pPr>
    </w:p>
    <w:p w:rsidR="00CC746C" w:rsidRDefault="00CC746C" w:rsidP="00457395">
      <w:pPr>
        <w:autoSpaceDE w:val="0"/>
        <w:autoSpaceDN w:val="0"/>
        <w:adjustRightInd w:val="0"/>
        <w:spacing w:line="360" w:lineRule="auto"/>
        <w:jc w:val="both"/>
        <w:rPr>
          <w:sz w:val="20"/>
          <w:szCs w:val="20"/>
          <w:lang w:val="en-US"/>
        </w:rPr>
      </w:pPr>
    </w:p>
    <w:p w:rsidR="00CC746C" w:rsidRDefault="00CC746C" w:rsidP="00457395">
      <w:pPr>
        <w:autoSpaceDE w:val="0"/>
        <w:autoSpaceDN w:val="0"/>
        <w:adjustRightInd w:val="0"/>
        <w:spacing w:line="360" w:lineRule="auto"/>
        <w:jc w:val="both"/>
        <w:rPr>
          <w:sz w:val="20"/>
          <w:szCs w:val="20"/>
          <w:lang w:val="en-US"/>
        </w:rPr>
      </w:pPr>
    </w:p>
    <w:p w:rsidR="00CC746C" w:rsidRPr="00CC746C" w:rsidRDefault="00CC746C" w:rsidP="00457395">
      <w:pPr>
        <w:autoSpaceDE w:val="0"/>
        <w:autoSpaceDN w:val="0"/>
        <w:adjustRightInd w:val="0"/>
        <w:spacing w:line="360" w:lineRule="auto"/>
        <w:jc w:val="both"/>
        <w:rPr>
          <w:sz w:val="20"/>
          <w:szCs w:val="20"/>
          <w:lang w:val="en-US"/>
        </w:rPr>
        <w:sectPr w:rsidR="00CC746C" w:rsidRPr="00CC746C" w:rsidSect="00BC706C">
          <w:footerReference w:type="default" r:id="rId8"/>
          <w:type w:val="continuous"/>
          <w:pgSz w:w="11906" w:h="16838"/>
          <w:pgMar w:top="1440" w:right="1800" w:bottom="1440" w:left="1800" w:header="720" w:footer="720" w:gutter="0"/>
          <w:cols w:space="720"/>
          <w:docGrid w:linePitch="360"/>
        </w:sectPr>
      </w:pPr>
    </w:p>
    <w:p w:rsidR="007D4675" w:rsidRPr="000A68BD" w:rsidRDefault="007D4675" w:rsidP="00457395">
      <w:pPr>
        <w:autoSpaceDE w:val="0"/>
        <w:autoSpaceDN w:val="0"/>
        <w:adjustRightInd w:val="0"/>
        <w:spacing w:line="360" w:lineRule="auto"/>
        <w:jc w:val="both"/>
        <w:rPr>
          <w:rFonts w:asciiTheme="majorBidi" w:hAnsiTheme="majorBidi" w:cstheme="majorBidi"/>
          <w:sz w:val="20"/>
          <w:szCs w:val="20"/>
        </w:rPr>
      </w:pPr>
    </w:p>
    <w:p w:rsidR="007D4675" w:rsidRPr="000A68BD" w:rsidRDefault="003D6A76" w:rsidP="00780B8A">
      <w:pPr>
        <w:jc w:val="lowKashida"/>
        <w:outlineLvl w:val="0"/>
        <w:rPr>
          <w:rFonts w:asciiTheme="majorBidi" w:hAnsiTheme="majorBidi" w:cstheme="majorBidi"/>
          <w:b/>
          <w:bCs/>
        </w:rPr>
      </w:pPr>
      <w:r w:rsidRPr="000A68BD">
        <w:rPr>
          <w:rFonts w:asciiTheme="majorBidi" w:hAnsiTheme="majorBidi" w:cstheme="majorBidi"/>
          <w:b/>
          <w:bCs/>
          <w:lang w:eastAsia="en-US"/>
        </w:rPr>
        <w:t xml:space="preserve">1 </w:t>
      </w:r>
      <w:r w:rsidR="007D4675" w:rsidRPr="000A68BD">
        <w:rPr>
          <w:rFonts w:asciiTheme="majorBidi" w:hAnsiTheme="majorBidi" w:cstheme="majorBidi"/>
          <w:b/>
          <w:bCs/>
        </w:rPr>
        <w:t xml:space="preserve">Introduction </w:t>
      </w:r>
    </w:p>
    <w:p w:rsidR="001E7C25" w:rsidRPr="000A68BD" w:rsidRDefault="005F63AD" w:rsidP="005F63AD">
      <w:pPr>
        <w:jc w:val="lowKashida"/>
        <w:rPr>
          <w:rFonts w:asciiTheme="majorBidi" w:hAnsiTheme="majorBidi" w:cstheme="majorBidi"/>
          <w:sz w:val="20"/>
          <w:szCs w:val="20"/>
        </w:rPr>
      </w:pPr>
      <w:r w:rsidRPr="000A68BD">
        <w:rPr>
          <w:rFonts w:asciiTheme="majorBidi" w:hAnsiTheme="majorBidi" w:cstheme="majorBidi"/>
          <w:sz w:val="20"/>
          <w:szCs w:val="20"/>
        </w:rPr>
        <w:t>Generally</w:t>
      </w:r>
      <w:r w:rsidR="00780B8A" w:rsidRPr="000A68BD">
        <w:rPr>
          <w:rFonts w:asciiTheme="majorBidi" w:hAnsiTheme="majorBidi" w:cstheme="majorBidi"/>
          <w:sz w:val="20"/>
          <w:szCs w:val="20"/>
        </w:rPr>
        <w:t>, linear quadratic Gaussian control represents one of the most prominent successes in control theory, largely due to its wide applications and its mathematical elegance in tractability [</w:t>
      </w:r>
      <w:r w:rsidR="00EB57F4" w:rsidRPr="000A68BD">
        <w:rPr>
          <w:rFonts w:asciiTheme="majorBidi" w:hAnsiTheme="majorBidi" w:cstheme="majorBidi"/>
          <w:sz w:val="20"/>
          <w:szCs w:val="20"/>
        </w:rPr>
        <w:t xml:space="preserve">1, </w:t>
      </w:r>
      <w:r w:rsidR="007C26CC" w:rsidRPr="000A68BD">
        <w:rPr>
          <w:rFonts w:asciiTheme="majorBidi" w:hAnsiTheme="majorBidi" w:cstheme="majorBidi"/>
          <w:sz w:val="20"/>
          <w:szCs w:val="20"/>
        </w:rPr>
        <w:t>2</w:t>
      </w:r>
      <w:r w:rsidR="00780B8A" w:rsidRPr="000A68BD">
        <w:rPr>
          <w:rFonts w:asciiTheme="majorBidi" w:hAnsiTheme="majorBidi" w:cstheme="majorBidi"/>
          <w:sz w:val="20"/>
          <w:szCs w:val="20"/>
        </w:rPr>
        <w:t>,</w:t>
      </w:r>
      <w:r w:rsidR="00EB57F4" w:rsidRPr="000A68BD">
        <w:rPr>
          <w:rFonts w:asciiTheme="majorBidi" w:hAnsiTheme="majorBidi" w:cstheme="majorBidi"/>
          <w:sz w:val="20"/>
          <w:szCs w:val="20"/>
        </w:rPr>
        <w:t xml:space="preserve"> </w:t>
      </w:r>
      <w:r w:rsidR="00780B8A" w:rsidRPr="000A68BD">
        <w:rPr>
          <w:rFonts w:asciiTheme="majorBidi" w:hAnsiTheme="majorBidi" w:cstheme="majorBidi"/>
          <w:sz w:val="20"/>
          <w:szCs w:val="20"/>
        </w:rPr>
        <w:t>3].</w:t>
      </w:r>
      <w:r w:rsidR="007C26CC" w:rsidRPr="000A68BD">
        <w:rPr>
          <w:rFonts w:asciiTheme="majorBidi" w:hAnsiTheme="majorBidi" w:cstheme="majorBidi"/>
          <w:sz w:val="20"/>
          <w:szCs w:val="20"/>
        </w:rPr>
        <w:t xml:space="preserve"> </w:t>
      </w:r>
      <w:r w:rsidR="000639BB" w:rsidRPr="000A68BD">
        <w:rPr>
          <w:rFonts w:asciiTheme="majorBidi" w:hAnsiTheme="majorBidi" w:cstheme="majorBidi"/>
          <w:sz w:val="20"/>
          <w:szCs w:val="20"/>
        </w:rPr>
        <w:t xml:space="preserve">However, </w:t>
      </w:r>
      <w:r w:rsidR="001E7C25" w:rsidRPr="000A68BD">
        <w:rPr>
          <w:rFonts w:asciiTheme="majorBidi" w:hAnsiTheme="majorBidi" w:cstheme="majorBidi"/>
          <w:sz w:val="20"/>
          <w:szCs w:val="20"/>
        </w:rPr>
        <w:t>Self-tuning controllers represent an important class of adaptive controllers, they are easy to implement and are applicable to complex processes with a wide variety of characteristics involving unknown parameters, the presence of time delay, time-varying process dynamics, and stochastic disturbances [</w:t>
      </w:r>
      <w:r w:rsidR="00035428" w:rsidRPr="000A68BD">
        <w:rPr>
          <w:rFonts w:asciiTheme="majorBidi" w:hAnsiTheme="majorBidi" w:cstheme="majorBidi"/>
          <w:sz w:val="20"/>
          <w:szCs w:val="20"/>
        </w:rPr>
        <w:t>4</w:t>
      </w:r>
      <w:r w:rsidR="001E7C25" w:rsidRPr="000A68BD">
        <w:rPr>
          <w:rFonts w:asciiTheme="majorBidi" w:hAnsiTheme="majorBidi" w:cstheme="majorBidi"/>
          <w:sz w:val="20"/>
          <w:szCs w:val="20"/>
        </w:rPr>
        <w:t>].</w:t>
      </w:r>
    </w:p>
    <w:p w:rsidR="007C26CC" w:rsidRPr="000A68BD" w:rsidRDefault="001E7C25" w:rsidP="00014C5B">
      <w:pPr>
        <w:ind w:firstLine="426"/>
        <w:jc w:val="lowKashida"/>
        <w:outlineLvl w:val="0"/>
        <w:rPr>
          <w:rFonts w:asciiTheme="majorBidi" w:hAnsiTheme="majorBidi" w:cstheme="majorBidi"/>
          <w:sz w:val="20"/>
          <w:szCs w:val="20"/>
        </w:rPr>
      </w:pPr>
      <w:r w:rsidRPr="000A68BD">
        <w:rPr>
          <w:rFonts w:asciiTheme="majorBidi" w:hAnsiTheme="majorBidi" w:cstheme="majorBidi"/>
          <w:sz w:val="20"/>
          <w:szCs w:val="20"/>
        </w:rPr>
        <w:t>The approach used in STCs was first mentioned in the work of kalman [</w:t>
      </w:r>
      <w:r w:rsidR="00035428" w:rsidRPr="000A68BD">
        <w:rPr>
          <w:rFonts w:asciiTheme="majorBidi" w:hAnsiTheme="majorBidi" w:cstheme="majorBidi"/>
          <w:sz w:val="20"/>
          <w:szCs w:val="20"/>
        </w:rPr>
        <w:t>5</w:t>
      </w:r>
      <w:r w:rsidRPr="000A68BD">
        <w:rPr>
          <w:rFonts w:asciiTheme="majorBidi" w:hAnsiTheme="majorBidi" w:cstheme="majorBidi"/>
          <w:sz w:val="20"/>
          <w:szCs w:val="20"/>
        </w:rPr>
        <w:t>] in 1958s. In his work a micro computer is designed to identify the parameters of a linear model process and subsequently the control law was calculated using minimum quadratic criteria. This problem was revived in the early 1970s by work of Peterka [</w:t>
      </w:r>
      <w:r w:rsidR="00035428" w:rsidRPr="000A68BD">
        <w:rPr>
          <w:rFonts w:asciiTheme="majorBidi" w:hAnsiTheme="majorBidi" w:cstheme="majorBidi"/>
          <w:sz w:val="20"/>
          <w:szCs w:val="20"/>
        </w:rPr>
        <w:t>6</w:t>
      </w:r>
      <w:r w:rsidRPr="000A68BD">
        <w:rPr>
          <w:rFonts w:asciiTheme="majorBidi" w:hAnsiTheme="majorBidi" w:cstheme="majorBidi"/>
          <w:sz w:val="20"/>
          <w:szCs w:val="20"/>
        </w:rPr>
        <w:t>] and Astrom and Wittenmark [</w:t>
      </w:r>
      <w:r w:rsidR="00035428" w:rsidRPr="000A68BD">
        <w:rPr>
          <w:rFonts w:asciiTheme="majorBidi" w:hAnsiTheme="majorBidi" w:cstheme="majorBidi"/>
          <w:sz w:val="20"/>
          <w:szCs w:val="20"/>
        </w:rPr>
        <w:t>7</w:t>
      </w:r>
      <w:r w:rsidRPr="000A68BD">
        <w:rPr>
          <w:rFonts w:asciiTheme="majorBidi" w:hAnsiTheme="majorBidi" w:cstheme="majorBidi"/>
          <w:sz w:val="20"/>
          <w:szCs w:val="20"/>
        </w:rPr>
        <w:t>] and others. The approach has been developed significantly since then. The first  STCs  were desig</w:t>
      </w:r>
      <w:r w:rsidR="00EB57F4" w:rsidRPr="000A68BD">
        <w:rPr>
          <w:rFonts w:asciiTheme="majorBidi" w:hAnsiTheme="majorBidi" w:cstheme="majorBidi"/>
          <w:sz w:val="20"/>
          <w:szCs w:val="20"/>
        </w:rPr>
        <w:t>n</w:t>
      </w:r>
      <w:r w:rsidRPr="000A68BD">
        <w:rPr>
          <w:rFonts w:asciiTheme="majorBidi" w:hAnsiTheme="majorBidi" w:cstheme="majorBidi"/>
          <w:sz w:val="20"/>
          <w:szCs w:val="20"/>
        </w:rPr>
        <w:t>ed to minimize system output variance where some disadvantages were removed by the general minimization of output dispersion method developed by Clarke and Gawthrop [</w:t>
      </w:r>
      <w:r w:rsidR="00B53627" w:rsidRPr="000A68BD">
        <w:rPr>
          <w:rFonts w:asciiTheme="majorBidi" w:hAnsiTheme="majorBidi" w:cstheme="majorBidi"/>
          <w:sz w:val="20"/>
          <w:szCs w:val="20"/>
        </w:rPr>
        <w:t>8</w:t>
      </w:r>
      <w:r w:rsidRPr="000A68BD">
        <w:rPr>
          <w:rFonts w:asciiTheme="majorBidi" w:hAnsiTheme="majorBidi" w:cstheme="majorBidi"/>
          <w:sz w:val="20"/>
          <w:szCs w:val="20"/>
        </w:rPr>
        <w:t>].</w:t>
      </w:r>
    </w:p>
    <w:p w:rsidR="00034240" w:rsidRPr="000A68BD" w:rsidRDefault="00035428" w:rsidP="005F63AD">
      <w:pPr>
        <w:jc w:val="lowKashida"/>
        <w:outlineLvl w:val="0"/>
        <w:rPr>
          <w:rFonts w:asciiTheme="majorBidi" w:hAnsiTheme="majorBidi" w:cstheme="majorBidi"/>
          <w:sz w:val="20"/>
          <w:szCs w:val="20"/>
        </w:rPr>
      </w:pPr>
      <w:r w:rsidRPr="000A68BD">
        <w:rPr>
          <w:rFonts w:asciiTheme="majorBidi" w:hAnsiTheme="majorBidi" w:cstheme="majorBidi"/>
          <w:sz w:val="20"/>
          <w:szCs w:val="20"/>
        </w:rPr>
        <w:t>Another approach to STCs design is to transform the estimated model into its equivalent state space form so that the design procedure is that applied for linear-quadratic- Gaussian (LQG) control. Such an LQG design was first presented in 1973s by Peterka and Astrom [</w:t>
      </w:r>
      <w:r w:rsidR="005C7AB1" w:rsidRPr="000A68BD">
        <w:rPr>
          <w:rFonts w:asciiTheme="majorBidi" w:hAnsiTheme="majorBidi" w:cstheme="majorBidi"/>
          <w:sz w:val="20"/>
          <w:szCs w:val="20"/>
        </w:rPr>
        <w:t>9</w:t>
      </w:r>
      <w:r w:rsidRPr="000A68BD">
        <w:rPr>
          <w:rFonts w:asciiTheme="majorBidi" w:hAnsiTheme="majorBidi" w:cstheme="majorBidi"/>
          <w:sz w:val="20"/>
          <w:szCs w:val="20"/>
        </w:rPr>
        <w:t>]. Their process model excluded colored noise processes. A microcomputer implementation of a LQG self-tuner is discussed by zhao-Ying and Astrom [</w:t>
      </w:r>
      <w:r w:rsidR="005C7AB1" w:rsidRPr="000A68BD">
        <w:rPr>
          <w:rFonts w:asciiTheme="majorBidi" w:hAnsiTheme="majorBidi" w:cstheme="majorBidi"/>
          <w:sz w:val="20"/>
          <w:szCs w:val="20"/>
        </w:rPr>
        <w:t>10</w:t>
      </w:r>
      <w:r w:rsidRPr="000A68BD">
        <w:rPr>
          <w:rFonts w:asciiTheme="majorBidi" w:hAnsiTheme="majorBidi" w:cstheme="majorBidi"/>
          <w:sz w:val="20"/>
          <w:szCs w:val="20"/>
        </w:rPr>
        <w:t xml:space="preserve">]. The LQG method demands </w:t>
      </w:r>
      <w:r w:rsidR="00EF1F4C" w:rsidRPr="000A68BD">
        <w:rPr>
          <w:rFonts w:asciiTheme="majorBidi" w:hAnsiTheme="majorBidi" w:cstheme="majorBidi"/>
          <w:sz w:val="20"/>
          <w:szCs w:val="20"/>
        </w:rPr>
        <w:t xml:space="preserve">a considerable </w:t>
      </w:r>
      <w:r w:rsidRPr="000A68BD">
        <w:rPr>
          <w:rFonts w:asciiTheme="majorBidi" w:hAnsiTheme="majorBidi" w:cstheme="majorBidi"/>
          <w:sz w:val="20"/>
          <w:szCs w:val="20"/>
        </w:rPr>
        <w:t>computation</w:t>
      </w:r>
      <w:r w:rsidR="00EF1F4C" w:rsidRPr="000A68BD">
        <w:rPr>
          <w:rFonts w:asciiTheme="majorBidi" w:hAnsiTheme="majorBidi" w:cstheme="majorBidi"/>
          <w:sz w:val="20"/>
          <w:szCs w:val="20"/>
        </w:rPr>
        <w:t>al effort</w:t>
      </w:r>
      <w:r w:rsidRPr="000A68BD">
        <w:rPr>
          <w:rFonts w:asciiTheme="majorBidi" w:hAnsiTheme="majorBidi" w:cstheme="majorBidi"/>
          <w:sz w:val="20"/>
          <w:szCs w:val="20"/>
        </w:rPr>
        <w:t xml:space="preserve"> and there are possibilities of minimizing the computing load, as proposed by Lam [</w:t>
      </w:r>
      <w:r w:rsidR="00B53627" w:rsidRPr="000A68BD">
        <w:rPr>
          <w:rFonts w:asciiTheme="majorBidi" w:hAnsiTheme="majorBidi" w:cstheme="majorBidi"/>
          <w:sz w:val="20"/>
          <w:szCs w:val="20"/>
        </w:rPr>
        <w:t>1</w:t>
      </w:r>
      <w:r w:rsidR="005C7AB1" w:rsidRPr="000A68BD">
        <w:rPr>
          <w:rFonts w:asciiTheme="majorBidi" w:hAnsiTheme="majorBidi" w:cstheme="majorBidi"/>
          <w:sz w:val="20"/>
          <w:szCs w:val="20"/>
        </w:rPr>
        <w:t>1</w:t>
      </w:r>
      <w:r w:rsidRPr="000A68BD">
        <w:rPr>
          <w:rFonts w:asciiTheme="majorBidi" w:hAnsiTheme="majorBidi" w:cstheme="majorBidi"/>
          <w:sz w:val="20"/>
          <w:szCs w:val="20"/>
        </w:rPr>
        <w:t>]</w:t>
      </w:r>
      <w:r w:rsidR="00EF1F4C" w:rsidRPr="000A68BD">
        <w:rPr>
          <w:rFonts w:asciiTheme="majorBidi" w:hAnsiTheme="majorBidi" w:cstheme="majorBidi"/>
          <w:sz w:val="20"/>
          <w:szCs w:val="20"/>
        </w:rPr>
        <w:t>. This can be handled</w:t>
      </w:r>
      <w:r w:rsidR="00E1390D" w:rsidRPr="000A68BD">
        <w:rPr>
          <w:rFonts w:asciiTheme="majorBidi" w:hAnsiTheme="majorBidi" w:cstheme="majorBidi"/>
          <w:sz w:val="20"/>
          <w:szCs w:val="20"/>
        </w:rPr>
        <w:t xml:space="preserve"> by</w:t>
      </w:r>
      <w:r w:rsidRPr="000A68BD">
        <w:rPr>
          <w:rFonts w:asciiTheme="majorBidi" w:hAnsiTheme="majorBidi" w:cstheme="majorBidi"/>
          <w:sz w:val="20"/>
          <w:szCs w:val="20"/>
        </w:rPr>
        <w:t xml:space="preserve"> avoiding the numerical problems involved in iterating the Riccati equation</w:t>
      </w:r>
      <w:r w:rsidR="00034240" w:rsidRPr="000A68BD">
        <w:rPr>
          <w:rFonts w:asciiTheme="majorBidi" w:hAnsiTheme="majorBidi" w:cstheme="majorBidi"/>
          <w:sz w:val="20"/>
          <w:szCs w:val="20"/>
        </w:rPr>
        <w:t>.</w:t>
      </w:r>
      <w:r w:rsidR="007D732D" w:rsidRPr="000A68BD">
        <w:rPr>
          <w:rFonts w:asciiTheme="majorBidi" w:hAnsiTheme="majorBidi" w:cstheme="majorBidi"/>
          <w:sz w:val="20"/>
          <w:szCs w:val="20"/>
        </w:rPr>
        <w:t xml:space="preserve"> An extension to this work, t</w:t>
      </w:r>
      <w:r w:rsidR="00742617" w:rsidRPr="000A68BD">
        <w:rPr>
          <w:rFonts w:asciiTheme="majorBidi" w:hAnsiTheme="majorBidi" w:cstheme="majorBidi"/>
          <w:sz w:val="20"/>
          <w:szCs w:val="20"/>
        </w:rPr>
        <w:t>he control</w:t>
      </w:r>
      <w:r w:rsidR="00034240" w:rsidRPr="000A68BD">
        <w:rPr>
          <w:rFonts w:asciiTheme="majorBidi" w:hAnsiTheme="majorBidi" w:cstheme="majorBidi"/>
          <w:sz w:val="20"/>
          <w:szCs w:val="20"/>
        </w:rPr>
        <w:t xml:space="preserve"> design of</w:t>
      </w:r>
      <w:r w:rsidR="00742617" w:rsidRPr="000A68BD">
        <w:rPr>
          <w:rFonts w:asciiTheme="majorBidi" w:hAnsiTheme="majorBidi" w:cstheme="majorBidi"/>
          <w:sz w:val="20"/>
          <w:szCs w:val="20"/>
        </w:rPr>
        <w:t xml:space="preserve"> </w:t>
      </w:r>
      <w:r w:rsidRPr="000A68BD">
        <w:rPr>
          <w:rFonts w:asciiTheme="majorBidi" w:hAnsiTheme="majorBidi" w:cstheme="majorBidi"/>
          <w:sz w:val="20"/>
          <w:szCs w:val="20"/>
        </w:rPr>
        <w:t>Grimble</w:t>
      </w:r>
      <w:r w:rsidR="005F63AD" w:rsidRPr="000A68BD">
        <w:rPr>
          <w:rFonts w:asciiTheme="majorBidi" w:hAnsiTheme="majorBidi" w:cstheme="majorBidi"/>
          <w:sz w:val="20"/>
          <w:szCs w:val="20"/>
        </w:rPr>
        <w:t xml:space="preserve"> [12], which is on transfer function approach,</w:t>
      </w:r>
      <w:r w:rsidRPr="000A68BD">
        <w:rPr>
          <w:rFonts w:asciiTheme="majorBidi" w:hAnsiTheme="majorBidi" w:cstheme="majorBidi"/>
          <w:sz w:val="20"/>
          <w:szCs w:val="20"/>
        </w:rPr>
        <w:t xml:space="preserve"> deals with implicit LQG self-tuners, which result in reduced computing load, as such schemes avoid the controller calculation stage involved in explicit LQG schemes. Grimble considers a robust LQG design of discrete systems using a dual criterion [</w:t>
      </w:r>
      <w:r w:rsidR="00B53627" w:rsidRPr="000A68BD">
        <w:rPr>
          <w:rFonts w:asciiTheme="majorBidi" w:hAnsiTheme="majorBidi" w:cstheme="majorBidi"/>
          <w:sz w:val="20"/>
          <w:szCs w:val="20"/>
        </w:rPr>
        <w:t>1</w:t>
      </w:r>
      <w:r w:rsidR="005C7AB1" w:rsidRPr="000A68BD">
        <w:rPr>
          <w:rFonts w:asciiTheme="majorBidi" w:hAnsiTheme="majorBidi" w:cstheme="majorBidi"/>
          <w:sz w:val="20"/>
          <w:szCs w:val="20"/>
        </w:rPr>
        <w:t>3</w:t>
      </w:r>
      <w:r w:rsidRPr="000A68BD">
        <w:rPr>
          <w:rFonts w:asciiTheme="majorBidi" w:hAnsiTheme="majorBidi" w:cstheme="majorBidi"/>
          <w:sz w:val="20"/>
          <w:szCs w:val="20"/>
        </w:rPr>
        <w:t>].</w:t>
      </w:r>
    </w:p>
    <w:p w:rsidR="00035428" w:rsidRPr="000A68BD" w:rsidRDefault="005365C2" w:rsidP="00B153C4">
      <w:pPr>
        <w:jc w:val="lowKashida"/>
        <w:outlineLvl w:val="0"/>
        <w:rPr>
          <w:rFonts w:asciiTheme="majorBidi" w:hAnsiTheme="majorBidi" w:cstheme="majorBidi"/>
          <w:sz w:val="20"/>
          <w:szCs w:val="20"/>
        </w:rPr>
      </w:pPr>
      <w:r w:rsidRPr="000A68BD">
        <w:rPr>
          <w:rFonts w:asciiTheme="majorBidi" w:hAnsiTheme="majorBidi" w:cstheme="majorBidi"/>
          <w:sz w:val="20"/>
          <w:szCs w:val="20"/>
        </w:rPr>
        <w:t>O</w:t>
      </w:r>
      <w:r w:rsidR="00034240" w:rsidRPr="000A68BD">
        <w:rPr>
          <w:rFonts w:asciiTheme="majorBidi" w:hAnsiTheme="majorBidi" w:cstheme="majorBidi"/>
          <w:sz w:val="20"/>
          <w:szCs w:val="20"/>
        </w:rPr>
        <w:t xml:space="preserve">n the other hand, it well-established fact </w:t>
      </w:r>
      <w:r w:rsidRPr="000A68BD">
        <w:rPr>
          <w:rFonts w:asciiTheme="majorBidi" w:hAnsiTheme="majorBidi" w:cstheme="majorBidi"/>
          <w:sz w:val="20"/>
          <w:szCs w:val="20"/>
        </w:rPr>
        <w:t xml:space="preserve">that </w:t>
      </w:r>
      <w:r w:rsidR="00034240" w:rsidRPr="000A68BD">
        <w:rPr>
          <w:rFonts w:asciiTheme="majorBidi" w:hAnsiTheme="majorBidi" w:cstheme="majorBidi"/>
          <w:sz w:val="20"/>
          <w:szCs w:val="20"/>
        </w:rPr>
        <w:t xml:space="preserve">the PID controllers are considered as dominant controllers. The main reason for this domination is due to the robustness of these controllers to control a wide range processes, </w:t>
      </w:r>
      <w:r w:rsidR="00034240" w:rsidRPr="000A68BD">
        <w:rPr>
          <w:rFonts w:asciiTheme="majorBidi" w:hAnsiTheme="majorBidi" w:cstheme="majorBidi"/>
          <w:sz w:val="20"/>
          <w:szCs w:val="20"/>
        </w:rPr>
        <w:lastRenderedPageBreak/>
        <w:t xml:space="preserve">the simplicity of their structures and also their ability to reject </w:t>
      </w:r>
      <w:r w:rsidR="00A42DC5" w:rsidRPr="000A68BD">
        <w:rPr>
          <w:rFonts w:asciiTheme="majorBidi" w:hAnsiTheme="majorBidi" w:cstheme="majorBidi"/>
          <w:sz w:val="20"/>
          <w:szCs w:val="20"/>
        </w:rPr>
        <w:t xml:space="preserve">constant </w:t>
      </w:r>
      <w:r w:rsidR="00034240" w:rsidRPr="000A68BD">
        <w:rPr>
          <w:rFonts w:asciiTheme="majorBidi" w:hAnsiTheme="majorBidi" w:cstheme="majorBidi"/>
          <w:sz w:val="20"/>
          <w:szCs w:val="20"/>
        </w:rPr>
        <w:t>load disturbances.</w:t>
      </w:r>
    </w:p>
    <w:p w:rsidR="00E2598E" w:rsidRPr="000A68BD" w:rsidRDefault="003F1DB8" w:rsidP="00B153C4">
      <w:pPr>
        <w:ind w:firstLine="426"/>
        <w:jc w:val="lowKashida"/>
        <w:outlineLvl w:val="0"/>
        <w:rPr>
          <w:rFonts w:asciiTheme="majorBidi" w:eastAsia="Calibri" w:hAnsiTheme="majorBidi" w:cstheme="majorBidi"/>
          <w:sz w:val="20"/>
          <w:szCs w:val="20"/>
          <w:lang w:val="en-US" w:eastAsia="en-US"/>
        </w:rPr>
      </w:pPr>
      <w:r w:rsidRPr="000A68BD">
        <w:rPr>
          <w:rFonts w:asciiTheme="majorBidi" w:eastAsia="Calibri" w:hAnsiTheme="majorBidi" w:cstheme="majorBidi"/>
          <w:sz w:val="20"/>
          <w:szCs w:val="20"/>
          <w:lang w:val="en-US" w:eastAsia="en-US"/>
        </w:rPr>
        <w:t>T</w:t>
      </w:r>
      <w:r w:rsidR="000C0CB5" w:rsidRPr="000A68BD">
        <w:rPr>
          <w:rFonts w:asciiTheme="majorBidi" w:eastAsia="Calibri" w:hAnsiTheme="majorBidi" w:cstheme="majorBidi"/>
          <w:sz w:val="20"/>
          <w:szCs w:val="20"/>
          <w:lang w:val="en-US" w:eastAsia="en-US"/>
        </w:rPr>
        <w:t xml:space="preserve">he main contribution of this paper </w:t>
      </w:r>
      <w:r w:rsidR="00F53481" w:rsidRPr="000A68BD">
        <w:rPr>
          <w:rFonts w:asciiTheme="majorBidi" w:hAnsiTheme="majorBidi" w:cstheme="majorBidi"/>
          <w:sz w:val="20"/>
          <w:szCs w:val="20"/>
        </w:rPr>
        <w:t xml:space="preserve">is to develop </w:t>
      </w:r>
      <w:r w:rsidR="0027495E" w:rsidRPr="000A68BD">
        <w:rPr>
          <w:rFonts w:asciiTheme="majorBidi" w:hAnsiTheme="majorBidi" w:cstheme="majorBidi"/>
          <w:sz w:val="20"/>
          <w:szCs w:val="20"/>
        </w:rPr>
        <w:t xml:space="preserve">a new state-space self-tuning </w:t>
      </w:r>
      <w:r w:rsidR="000639BB" w:rsidRPr="000A68BD">
        <w:rPr>
          <w:rFonts w:asciiTheme="majorBidi" w:hAnsiTheme="majorBidi" w:cstheme="majorBidi"/>
          <w:sz w:val="20"/>
          <w:szCs w:val="20"/>
        </w:rPr>
        <w:t>linear quadratic Gaussian</w:t>
      </w:r>
      <w:r w:rsidR="0027495E" w:rsidRPr="000A68BD">
        <w:rPr>
          <w:rFonts w:asciiTheme="majorBidi" w:hAnsiTheme="majorBidi" w:cstheme="majorBidi"/>
          <w:sz w:val="20"/>
          <w:szCs w:val="20"/>
        </w:rPr>
        <w:t xml:space="preserve"> framework</w:t>
      </w:r>
      <w:r w:rsidR="00E2598E" w:rsidRPr="000A68BD">
        <w:rPr>
          <w:rFonts w:asciiTheme="majorBidi" w:hAnsiTheme="majorBidi" w:cstheme="majorBidi"/>
          <w:sz w:val="20"/>
          <w:szCs w:val="20"/>
        </w:rPr>
        <w:t>.</w:t>
      </w:r>
      <w:r w:rsidR="00C82FF5" w:rsidRPr="000A68BD">
        <w:rPr>
          <w:rFonts w:asciiTheme="majorBidi" w:eastAsia="Calibri" w:hAnsiTheme="majorBidi" w:cstheme="majorBidi"/>
          <w:sz w:val="20"/>
          <w:szCs w:val="20"/>
          <w:lang w:val="en-US" w:eastAsia="en-US"/>
        </w:rPr>
        <w:t xml:space="preserve"> </w:t>
      </w:r>
      <w:r w:rsidRPr="000A68BD">
        <w:rPr>
          <w:rFonts w:asciiTheme="majorBidi" w:eastAsia="Calibri" w:hAnsiTheme="majorBidi" w:cstheme="majorBidi"/>
          <w:sz w:val="20"/>
          <w:szCs w:val="20"/>
          <w:lang w:val="en-US" w:eastAsia="en-US"/>
        </w:rPr>
        <w:t xml:space="preserve">The </w:t>
      </w:r>
      <w:r w:rsidR="00A42DC5" w:rsidRPr="000A68BD">
        <w:rPr>
          <w:rFonts w:asciiTheme="majorBidi" w:eastAsia="Calibri" w:hAnsiTheme="majorBidi" w:cstheme="majorBidi"/>
          <w:sz w:val="20"/>
          <w:szCs w:val="20"/>
          <w:lang w:val="en-US" w:eastAsia="en-US"/>
        </w:rPr>
        <w:t xml:space="preserve">new </w:t>
      </w:r>
      <w:r w:rsidRPr="000A68BD">
        <w:rPr>
          <w:rFonts w:asciiTheme="majorBidi" w:eastAsia="Calibri" w:hAnsiTheme="majorBidi" w:cstheme="majorBidi"/>
          <w:sz w:val="20"/>
          <w:szCs w:val="20"/>
          <w:lang w:val="en-US" w:eastAsia="en-US"/>
        </w:rPr>
        <w:t xml:space="preserve">controller </w:t>
      </w:r>
      <w:r w:rsidR="00A42DC5" w:rsidRPr="000A68BD">
        <w:rPr>
          <w:rFonts w:asciiTheme="majorBidi" w:eastAsia="Calibri" w:hAnsiTheme="majorBidi" w:cstheme="majorBidi"/>
          <w:sz w:val="20"/>
          <w:szCs w:val="20"/>
          <w:lang w:val="en-US" w:eastAsia="en-US"/>
        </w:rPr>
        <w:t>has the advantages of both PID and LQG controller</w:t>
      </w:r>
      <w:r w:rsidR="00E86DFC" w:rsidRPr="000A68BD">
        <w:rPr>
          <w:rFonts w:asciiTheme="majorBidi" w:eastAsia="Calibri" w:hAnsiTheme="majorBidi" w:cstheme="majorBidi"/>
          <w:sz w:val="20"/>
          <w:szCs w:val="20"/>
          <w:lang w:val="en-US" w:eastAsia="en-US"/>
        </w:rPr>
        <w:t>s</w:t>
      </w:r>
      <w:r w:rsidR="00A42DC5" w:rsidRPr="000A68BD">
        <w:rPr>
          <w:rFonts w:asciiTheme="majorBidi" w:eastAsia="Calibri" w:hAnsiTheme="majorBidi" w:cstheme="majorBidi"/>
          <w:sz w:val="20"/>
          <w:szCs w:val="20"/>
          <w:lang w:val="en-US" w:eastAsia="en-US"/>
        </w:rPr>
        <w:t xml:space="preserve">. Nevertheless, the </w:t>
      </w:r>
      <w:r w:rsidR="007D732D" w:rsidRPr="000A68BD">
        <w:rPr>
          <w:rFonts w:asciiTheme="majorBidi" w:eastAsia="Calibri" w:hAnsiTheme="majorBidi" w:cstheme="majorBidi"/>
          <w:sz w:val="20"/>
          <w:szCs w:val="20"/>
          <w:lang w:val="en-US" w:eastAsia="en-US"/>
        </w:rPr>
        <w:t xml:space="preserve">controller methodology </w:t>
      </w:r>
      <w:r w:rsidRPr="000A68BD">
        <w:rPr>
          <w:rFonts w:asciiTheme="majorBidi" w:eastAsia="Calibri" w:hAnsiTheme="majorBidi" w:cstheme="majorBidi"/>
          <w:sz w:val="20"/>
          <w:szCs w:val="20"/>
          <w:lang w:val="en-US" w:eastAsia="en-US"/>
        </w:rPr>
        <w:t>retains the simplicity of adaptation used in transfer funct</w:t>
      </w:r>
      <w:r w:rsidR="00A42DC5" w:rsidRPr="000A68BD">
        <w:rPr>
          <w:rFonts w:asciiTheme="majorBidi" w:eastAsia="Calibri" w:hAnsiTheme="majorBidi" w:cstheme="majorBidi"/>
          <w:sz w:val="20"/>
          <w:szCs w:val="20"/>
          <w:lang w:val="en-US" w:eastAsia="en-US"/>
        </w:rPr>
        <w:t>io</w:t>
      </w:r>
      <w:r w:rsidR="00E2598E" w:rsidRPr="000A68BD">
        <w:rPr>
          <w:rFonts w:asciiTheme="majorBidi" w:eastAsia="Calibri" w:hAnsiTheme="majorBidi" w:cstheme="majorBidi"/>
          <w:sz w:val="20"/>
          <w:szCs w:val="20"/>
          <w:lang w:val="en-US" w:eastAsia="en-US"/>
        </w:rPr>
        <w:t>n</w:t>
      </w:r>
      <w:r w:rsidR="00A42DC5" w:rsidRPr="000A68BD">
        <w:rPr>
          <w:rFonts w:asciiTheme="majorBidi" w:eastAsia="Calibri" w:hAnsiTheme="majorBidi" w:cstheme="majorBidi"/>
          <w:sz w:val="20"/>
          <w:szCs w:val="20"/>
          <w:lang w:val="en-US" w:eastAsia="en-US"/>
        </w:rPr>
        <w:t xml:space="preserve"> representation</w:t>
      </w:r>
      <w:r w:rsidR="005365C2" w:rsidRPr="000A68BD">
        <w:rPr>
          <w:rFonts w:asciiTheme="majorBidi" w:eastAsia="Calibri" w:hAnsiTheme="majorBidi" w:cstheme="majorBidi"/>
          <w:sz w:val="20"/>
          <w:szCs w:val="20"/>
          <w:lang w:val="en-US" w:eastAsia="en-US"/>
        </w:rPr>
        <w:t xml:space="preserve"> techniques</w:t>
      </w:r>
      <w:r w:rsidR="00A42DC5" w:rsidRPr="000A68BD">
        <w:rPr>
          <w:rFonts w:asciiTheme="majorBidi" w:eastAsia="Calibri" w:hAnsiTheme="majorBidi" w:cstheme="majorBidi"/>
          <w:sz w:val="20"/>
          <w:szCs w:val="20"/>
          <w:lang w:val="en-US" w:eastAsia="en-US"/>
        </w:rPr>
        <w:t>. In</w:t>
      </w:r>
      <w:r w:rsidR="00E2598E" w:rsidRPr="000A68BD">
        <w:rPr>
          <w:rFonts w:asciiTheme="majorBidi" w:eastAsia="Calibri" w:hAnsiTheme="majorBidi" w:cstheme="majorBidi"/>
          <w:sz w:val="20"/>
          <w:szCs w:val="20"/>
          <w:lang w:val="en-US" w:eastAsia="en-US"/>
        </w:rPr>
        <w:t xml:space="preserve"> order to assess the performance of the closed-loop system, the controller is applied to </w:t>
      </w:r>
      <w:r w:rsidR="000B4094" w:rsidRPr="000A68BD">
        <w:rPr>
          <w:rFonts w:asciiTheme="majorBidi" w:eastAsia="Calibri" w:hAnsiTheme="majorBidi" w:cstheme="majorBidi"/>
          <w:sz w:val="20"/>
          <w:szCs w:val="20"/>
          <w:lang w:val="en-US" w:eastAsia="en-US"/>
        </w:rPr>
        <w:t>satellite model.</w:t>
      </w:r>
    </w:p>
    <w:p w:rsidR="000639BB" w:rsidRPr="000A68BD" w:rsidRDefault="008B78F2" w:rsidP="00B153C4">
      <w:pPr>
        <w:ind w:firstLine="426"/>
        <w:jc w:val="both"/>
        <w:outlineLvl w:val="0"/>
        <w:rPr>
          <w:rFonts w:asciiTheme="majorBidi" w:eastAsia="Calibri" w:hAnsiTheme="majorBidi" w:cstheme="majorBidi"/>
          <w:sz w:val="20"/>
          <w:szCs w:val="20"/>
          <w:lang w:val="en-US" w:eastAsia="en-US"/>
        </w:rPr>
      </w:pPr>
      <w:r w:rsidRPr="000A68BD">
        <w:rPr>
          <w:rFonts w:asciiTheme="majorBidi" w:eastAsia="Calibri" w:hAnsiTheme="majorBidi" w:cstheme="majorBidi"/>
          <w:sz w:val="20"/>
          <w:szCs w:val="20"/>
          <w:lang w:val="en-US" w:eastAsia="en-US"/>
        </w:rPr>
        <w:t>The paper is organized as follows:</w:t>
      </w:r>
      <w:r w:rsidR="005F231E" w:rsidRPr="000A68BD">
        <w:rPr>
          <w:rFonts w:asciiTheme="majorBidi" w:eastAsia="Calibri" w:hAnsiTheme="majorBidi" w:cstheme="majorBidi"/>
          <w:sz w:val="20"/>
          <w:szCs w:val="20"/>
          <w:lang w:val="en-US" w:eastAsia="en-US"/>
        </w:rPr>
        <w:t xml:space="preserve"> the satellite </w:t>
      </w:r>
      <w:r w:rsidR="00B153C4" w:rsidRPr="000A68BD">
        <w:rPr>
          <w:rFonts w:asciiTheme="majorBidi" w:eastAsia="Calibri" w:hAnsiTheme="majorBidi" w:cstheme="majorBidi"/>
          <w:sz w:val="20"/>
          <w:szCs w:val="20"/>
          <w:lang w:val="en-US" w:eastAsia="en-US"/>
        </w:rPr>
        <w:t xml:space="preserve">system </w:t>
      </w:r>
      <w:r w:rsidR="005F231E" w:rsidRPr="000A68BD">
        <w:rPr>
          <w:rFonts w:asciiTheme="majorBidi" w:eastAsia="Calibri" w:hAnsiTheme="majorBidi" w:cstheme="majorBidi"/>
          <w:sz w:val="20"/>
          <w:szCs w:val="20"/>
          <w:lang w:val="en-US" w:eastAsia="en-US"/>
        </w:rPr>
        <w:t xml:space="preserve">model is presented in section </w:t>
      </w:r>
      <w:r w:rsidR="00803D5F" w:rsidRPr="000A68BD">
        <w:rPr>
          <w:rFonts w:asciiTheme="majorBidi" w:eastAsia="Calibri" w:hAnsiTheme="majorBidi" w:cstheme="majorBidi"/>
          <w:sz w:val="20"/>
          <w:szCs w:val="20"/>
          <w:lang w:val="en-US" w:eastAsia="en-US"/>
        </w:rPr>
        <w:t>2</w:t>
      </w:r>
      <w:r w:rsidR="005F231E" w:rsidRPr="000A68BD">
        <w:rPr>
          <w:rFonts w:asciiTheme="majorBidi" w:eastAsia="Calibri" w:hAnsiTheme="majorBidi" w:cstheme="majorBidi"/>
          <w:sz w:val="20"/>
          <w:szCs w:val="20"/>
          <w:lang w:val="en-US" w:eastAsia="en-US"/>
        </w:rPr>
        <w:t xml:space="preserve">, </w:t>
      </w:r>
      <w:r w:rsidRPr="000A68BD">
        <w:rPr>
          <w:rFonts w:asciiTheme="majorBidi" w:eastAsia="Calibri" w:hAnsiTheme="majorBidi" w:cstheme="majorBidi"/>
          <w:sz w:val="20"/>
          <w:szCs w:val="20"/>
          <w:lang w:val="en-US" w:eastAsia="en-US"/>
        </w:rPr>
        <w:t xml:space="preserve">the </w:t>
      </w:r>
      <w:r w:rsidR="00B109A3" w:rsidRPr="000A68BD">
        <w:rPr>
          <w:rFonts w:asciiTheme="majorBidi" w:eastAsia="Calibri" w:hAnsiTheme="majorBidi" w:cstheme="majorBidi"/>
          <w:sz w:val="20"/>
          <w:szCs w:val="20"/>
          <w:lang w:val="en-US" w:eastAsia="en-US"/>
        </w:rPr>
        <w:t xml:space="preserve">algorithm of </w:t>
      </w:r>
      <w:r w:rsidRPr="000A68BD">
        <w:rPr>
          <w:rFonts w:asciiTheme="majorBidi" w:eastAsia="Calibri" w:hAnsiTheme="majorBidi" w:cstheme="majorBidi"/>
          <w:sz w:val="20"/>
          <w:szCs w:val="20"/>
          <w:lang w:val="en-US" w:eastAsia="en-US"/>
        </w:rPr>
        <w:t>the</w:t>
      </w:r>
      <w:r w:rsidR="00C82FF5" w:rsidRPr="000A68BD">
        <w:rPr>
          <w:rFonts w:asciiTheme="majorBidi" w:eastAsia="Calibri" w:hAnsiTheme="majorBidi" w:cstheme="majorBidi"/>
          <w:sz w:val="20"/>
          <w:szCs w:val="20"/>
          <w:lang w:val="en-US" w:eastAsia="en-US"/>
        </w:rPr>
        <w:t xml:space="preserve"> new </w:t>
      </w:r>
      <w:r w:rsidRPr="000A68BD">
        <w:rPr>
          <w:rFonts w:asciiTheme="majorBidi" w:eastAsia="Calibri" w:hAnsiTheme="majorBidi" w:cstheme="majorBidi"/>
          <w:sz w:val="20"/>
          <w:szCs w:val="20"/>
          <w:lang w:val="en-US" w:eastAsia="en-US"/>
        </w:rPr>
        <w:t xml:space="preserve">self-tuning </w:t>
      </w:r>
      <w:r w:rsidR="000639BB" w:rsidRPr="000A68BD">
        <w:rPr>
          <w:rFonts w:asciiTheme="majorBidi" w:hAnsiTheme="majorBidi" w:cstheme="majorBidi"/>
          <w:sz w:val="20"/>
          <w:szCs w:val="20"/>
        </w:rPr>
        <w:t>linear quadratic Gaussian</w:t>
      </w:r>
      <w:r w:rsidR="000639BB" w:rsidRPr="000A68BD">
        <w:rPr>
          <w:rFonts w:asciiTheme="majorBidi" w:eastAsia="Calibri" w:hAnsiTheme="majorBidi" w:cstheme="majorBidi"/>
          <w:sz w:val="20"/>
          <w:szCs w:val="20"/>
          <w:lang w:val="en-US" w:eastAsia="en-US"/>
        </w:rPr>
        <w:t xml:space="preserve"> </w:t>
      </w:r>
      <w:r w:rsidRPr="000A68BD">
        <w:rPr>
          <w:rFonts w:asciiTheme="majorBidi" w:eastAsia="Calibri" w:hAnsiTheme="majorBidi" w:cstheme="majorBidi"/>
          <w:sz w:val="20"/>
          <w:szCs w:val="20"/>
          <w:lang w:val="en-US" w:eastAsia="en-US"/>
        </w:rPr>
        <w:t xml:space="preserve">controller </w:t>
      </w:r>
      <w:r w:rsidR="005F231E" w:rsidRPr="000A68BD">
        <w:rPr>
          <w:rFonts w:asciiTheme="majorBidi" w:eastAsia="Calibri" w:hAnsiTheme="majorBidi" w:cstheme="majorBidi"/>
          <w:sz w:val="20"/>
          <w:szCs w:val="20"/>
          <w:lang w:val="en-US" w:eastAsia="en-US"/>
        </w:rPr>
        <w:t xml:space="preserve">is discussed in section 3. In section 4, the </w:t>
      </w:r>
      <w:r w:rsidRPr="000A68BD">
        <w:rPr>
          <w:rFonts w:asciiTheme="majorBidi" w:eastAsia="Calibri" w:hAnsiTheme="majorBidi" w:cstheme="majorBidi"/>
          <w:sz w:val="20"/>
          <w:szCs w:val="20"/>
          <w:lang w:val="en-US" w:eastAsia="en-US"/>
        </w:rPr>
        <w:t xml:space="preserve">simulation case study </w:t>
      </w:r>
      <w:r w:rsidR="00667930" w:rsidRPr="000A68BD">
        <w:rPr>
          <w:rFonts w:asciiTheme="majorBidi" w:eastAsia="Calibri" w:hAnsiTheme="majorBidi" w:cstheme="majorBidi"/>
          <w:sz w:val="20"/>
          <w:szCs w:val="20"/>
          <w:lang w:val="en-US" w:eastAsia="en-US"/>
        </w:rPr>
        <w:t>(</w:t>
      </w:r>
      <w:r w:rsidR="00667930" w:rsidRPr="000A68BD">
        <w:rPr>
          <w:rFonts w:asciiTheme="majorBidi" w:eastAsiaTheme="minorHAnsi" w:hAnsiTheme="majorBidi" w:cstheme="majorBidi"/>
          <w:sz w:val="18"/>
          <w:szCs w:val="18"/>
        </w:rPr>
        <w:t xml:space="preserve">controlling a geostationary satellite system) </w:t>
      </w:r>
      <w:r w:rsidRPr="000A68BD">
        <w:rPr>
          <w:rFonts w:asciiTheme="majorBidi" w:eastAsia="Calibri" w:hAnsiTheme="majorBidi" w:cstheme="majorBidi"/>
          <w:sz w:val="20"/>
          <w:szCs w:val="20"/>
          <w:lang w:val="en-US" w:eastAsia="en-US"/>
        </w:rPr>
        <w:t xml:space="preserve">is carried out in order to demonstrate the effectiveness of the proposed controller. Finally, some concluding remarks are presented in section </w:t>
      </w:r>
      <w:r w:rsidR="005F231E" w:rsidRPr="000A68BD">
        <w:rPr>
          <w:rFonts w:asciiTheme="majorBidi" w:eastAsia="Calibri" w:hAnsiTheme="majorBidi" w:cstheme="majorBidi"/>
          <w:sz w:val="20"/>
          <w:szCs w:val="20"/>
          <w:lang w:val="en-US" w:eastAsia="en-US"/>
        </w:rPr>
        <w:t>5</w:t>
      </w:r>
      <w:r w:rsidRPr="000A68BD">
        <w:rPr>
          <w:rFonts w:asciiTheme="majorBidi" w:eastAsia="Calibri" w:hAnsiTheme="majorBidi" w:cstheme="majorBidi"/>
          <w:sz w:val="20"/>
          <w:szCs w:val="20"/>
          <w:lang w:val="en-US" w:eastAsia="en-US"/>
        </w:rPr>
        <w:t>.</w:t>
      </w:r>
    </w:p>
    <w:p w:rsidR="00B109A3" w:rsidRPr="000A68BD" w:rsidRDefault="00B109A3" w:rsidP="00014C5B">
      <w:pPr>
        <w:outlineLvl w:val="0"/>
        <w:rPr>
          <w:rFonts w:asciiTheme="majorBidi" w:eastAsia="Calibri" w:hAnsiTheme="majorBidi" w:cstheme="majorBidi"/>
          <w:sz w:val="20"/>
          <w:szCs w:val="20"/>
          <w:lang w:val="en-US" w:eastAsia="en-US"/>
        </w:rPr>
      </w:pPr>
    </w:p>
    <w:p w:rsidR="004D46D0" w:rsidRPr="000A68BD" w:rsidRDefault="003D6A76" w:rsidP="00014C5B">
      <w:pPr>
        <w:autoSpaceDE w:val="0"/>
        <w:autoSpaceDN w:val="0"/>
        <w:adjustRightInd w:val="0"/>
        <w:jc w:val="both"/>
        <w:rPr>
          <w:rFonts w:asciiTheme="majorBidi" w:eastAsia="Calibri" w:hAnsiTheme="majorBidi" w:cstheme="majorBidi"/>
          <w:b/>
          <w:bCs/>
          <w:lang w:val="en-US" w:eastAsia="en-US"/>
        </w:rPr>
      </w:pPr>
      <w:r w:rsidRPr="000A68BD">
        <w:rPr>
          <w:rFonts w:asciiTheme="majorBidi" w:eastAsia="Calibri" w:hAnsiTheme="majorBidi" w:cstheme="majorBidi"/>
          <w:b/>
          <w:bCs/>
          <w:lang w:val="en-US" w:eastAsia="en-US"/>
        </w:rPr>
        <w:t xml:space="preserve">2 </w:t>
      </w:r>
      <w:r w:rsidR="00A710AA" w:rsidRPr="000A68BD">
        <w:rPr>
          <w:rFonts w:asciiTheme="majorBidi" w:eastAsia="Calibri" w:hAnsiTheme="majorBidi" w:cstheme="majorBidi"/>
          <w:b/>
          <w:bCs/>
          <w:lang w:val="en-US" w:eastAsia="en-US"/>
        </w:rPr>
        <w:t>Satellite Model</w:t>
      </w:r>
    </w:p>
    <w:p w:rsidR="00C31B76" w:rsidRPr="000A68BD" w:rsidRDefault="00C31B76" w:rsidP="00014C5B">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Consider the problem of designing an attitude control system for a rigid satellite body in geostationary orbit. Geostationary satellite usually requires attitude control so that antennas, sensors, and solar panels are properly oriented. For example, antennas are usually pointed towards a perpendicular location on the earth while solar panels need to be oriented towards the sun for maximum power generation [</w:t>
      </w:r>
      <w:r w:rsidR="005C7AB1" w:rsidRPr="000A68BD">
        <w:rPr>
          <w:rFonts w:asciiTheme="majorBidi" w:hAnsiTheme="majorBidi" w:cstheme="majorBidi"/>
          <w:sz w:val="20"/>
          <w:szCs w:val="20"/>
        </w:rPr>
        <w:t>14</w:t>
      </w:r>
      <w:r w:rsidRPr="000A68BD">
        <w:rPr>
          <w:rFonts w:asciiTheme="majorBidi" w:hAnsiTheme="majorBidi" w:cstheme="majorBidi"/>
          <w:sz w:val="20"/>
          <w:szCs w:val="20"/>
        </w:rPr>
        <w:t xml:space="preserve">, </w:t>
      </w:r>
      <w:r w:rsidR="005C7AB1" w:rsidRPr="000A68BD">
        <w:rPr>
          <w:rFonts w:asciiTheme="majorBidi" w:hAnsiTheme="majorBidi" w:cstheme="majorBidi"/>
          <w:sz w:val="20"/>
          <w:szCs w:val="20"/>
        </w:rPr>
        <w:t>15</w:t>
      </w:r>
      <w:r w:rsidRPr="000A68BD">
        <w:rPr>
          <w:rFonts w:asciiTheme="majorBidi" w:hAnsiTheme="majorBidi" w:cstheme="majorBidi"/>
          <w:sz w:val="20"/>
          <w:szCs w:val="20"/>
        </w:rPr>
        <w:t>].</w:t>
      </w:r>
    </w:p>
    <w:p w:rsidR="00C31B76" w:rsidRPr="000A68BD" w:rsidRDefault="00C31B76" w:rsidP="00B153C4">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Fig</w:t>
      </w:r>
      <w:r w:rsidR="00B153C4" w:rsidRPr="000A68BD">
        <w:rPr>
          <w:rFonts w:asciiTheme="majorBidi" w:hAnsiTheme="majorBidi" w:cstheme="majorBidi"/>
          <w:sz w:val="20"/>
          <w:szCs w:val="20"/>
        </w:rPr>
        <w:t>. 1.</w:t>
      </w:r>
      <w:r w:rsidRPr="000A68BD">
        <w:rPr>
          <w:rFonts w:asciiTheme="majorBidi" w:hAnsiTheme="majorBidi" w:cstheme="majorBidi"/>
          <w:sz w:val="20"/>
          <w:szCs w:val="20"/>
        </w:rPr>
        <w:t xml:space="preserve"> depicts this case where motion is allowed only about an axis perpendicular to the page. </w:t>
      </w:r>
    </w:p>
    <w:p w:rsidR="00C31B76" w:rsidRPr="000A68BD" w:rsidRDefault="00C31B76" w:rsidP="00014C5B">
      <w:pPr>
        <w:autoSpaceDE w:val="0"/>
        <w:autoSpaceDN w:val="0"/>
        <w:adjustRightInd w:val="0"/>
        <w:jc w:val="both"/>
        <w:rPr>
          <w:rFonts w:asciiTheme="majorBidi" w:eastAsia="Calibri" w:hAnsiTheme="majorBidi" w:cstheme="majorBidi"/>
          <w:b/>
          <w:bCs/>
          <w:lang w:val="en-US" w:eastAsia="en-US"/>
        </w:rPr>
      </w:pPr>
    </w:p>
    <w:p w:rsidR="000B3B54" w:rsidRPr="000A68BD" w:rsidRDefault="008A5390" w:rsidP="00F466E9">
      <w:pPr>
        <w:autoSpaceDE w:val="0"/>
        <w:autoSpaceDN w:val="0"/>
        <w:adjustRightInd w:val="0"/>
        <w:rPr>
          <w:rFonts w:asciiTheme="majorBidi" w:eastAsia="Calibri" w:hAnsiTheme="majorBidi" w:cstheme="majorBidi"/>
          <w:b/>
          <w:bCs/>
          <w:lang w:val="en-US" w:eastAsia="en-US"/>
        </w:rPr>
      </w:pPr>
      <w:r w:rsidRPr="000A68BD">
        <w:rPr>
          <w:rFonts w:asciiTheme="majorBidi" w:eastAsia="Calibri" w:hAnsiTheme="majorBidi" w:cstheme="majorBidi"/>
          <w:b/>
          <w:bCs/>
          <w:noProof/>
          <w:lang w:val="en-US" w:eastAsia="en-US"/>
        </w:rPr>
        <w:drawing>
          <wp:inline distT="0" distB="0" distL="0" distR="0">
            <wp:extent cx="1984254" cy="196142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94332" cy="1971385"/>
                    </a:xfrm>
                    <a:prstGeom prst="rect">
                      <a:avLst/>
                    </a:prstGeom>
                    <a:noFill/>
                    <a:ln w="9525">
                      <a:noFill/>
                      <a:miter lim="800000"/>
                      <a:headEnd/>
                      <a:tailEnd/>
                    </a:ln>
                  </pic:spPr>
                </pic:pic>
              </a:graphicData>
            </a:graphic>
          </wp:inline>
        </w:drawing>
      </w:r>
    </w:p>
    <w:p w:rsidR="000B3B54" w:rsidRPr="000A68BD" w:rsidRDefault="000B3B54" w:rsidP="00D50577">
      <w:pPr>
        <w:tabs>
          <w:tab w:val="left" w:pos="1905"/>
        </w:tabs>
        <w:autoSpaceDE w:val="0"/>
        <w:autoSpaceDN w:val="0"/>
        <w:adjustRightInd w:val="0"/>
        <w:jc w:val="center"/>
        <w:rPr>
          <w:rFonts w:asciiTheme="majorBidi" w:hAnsiTheme="majorBidi" w:cstheme="majorBidi"/>
          <w:sz w:val="18"/>
          <w:szCs w:val="18"/>
        </w:rPr>
      </w:pPr>
      <w:r w:rsidRPr="000A68BD">
        <w:rPr>
          <w:rFonts w:asciiTheme="majorBidi" w:hAnsiTheme="majorBidi" w:cstheme="majorBidi"/>
          <w:b/>
          <w:bCs/>
          <w:sz w:val="18"/>
          <w:szCs w:val="18"/>
        </w:rPr>
        <w:t>Fig</w:t>
      </w:r>
      <w:r w:rsidR="00B153C4" w:rsidRPr="000A68BD">
        <w:rPr>
          <w:rFonts w:asciiTheme="majorBidi" w:hAnsiTheme="majorBidi" w:cstheme="majorBidi"/>
          <w:b/>
          <w:bCs/>
          <w:sz w:val="18"/>
          <w:szCs w:val="18"/>
        </w:rPr>
        <w:t xml:space="preserve">. </w:t>
      </w:r>
      <w:r w:rsidRPr="000A68BD">
        <w:rPr>
          <w:rFonts w:asciiTheme="majorBidi" w:hAnsiTheme="majorBidi" w:cstheme="majorBidi"/>
          <w:b/>
          <w:bCs/>
          <w:sz w:val="18"/>
          <w:szCs w:val="18"/>
        </w:rPr>
        <w:t>1</w:t>
      </w:r>
      <w:r w:rsidR="00B153C4" w:rsidRPr="000A68BD">
        <w:rPr>
          <w:rFonts w:asciiTheme="majorBidi" w:hAnsiTheme="majorBidi" w:cstheme="majorBidi"/>
          <w:b/>
          <w:bCs/>
          <w:sz w:val="18"/>
          <w:szCs w:val="18"/>
        </w:rPr>
        <w:t>.</w:t>
      </w:r>
      <w:r w:rsidRPr="000A68BD">
        <w:rPr>
          <w:rFonts w:asciiTheme="majorBidi" w:hAnsiTheme="majorBidi" w:cstheme="majorBidi"/>
          <w:sz w:val="18"/>
          <w:szCs w:val="18"/>
        </w:rPr>
        <w:t xml:space="preserve"> </w:t>
      </w:r>
      <w:r w:rsidR="00A7473C" w:rsidRPr="000A68BD">
        <w:rPr>
          <w:rFonts w:asciiTheme="majorBidi" w:hAnsiTheme="majorBidi" w:cstheme="majorBidi"/>
          <w:sz w:val="18"/>
          <w:szCs w:val="18"/>
        </w:rPr>
        <w:t>rigid satellite body</w:t>
      </w:r>
      <w:r w:rsidRPr="000A68BD">
        <w:rPr>
          <w:rFonts w:asciiTheme="majorBidi" w:hAnsiTheme="majorBidi" w:cstheme="majorBidi"/>
          <w:sz w:val="18"/>
          <w:szCs w:val="18"/>
        </w:rPr>
        <w:t xml:space="preserve"> Schematic</w:t>
      </w:r>
    </w:p>
    <w:p w:rsidR="000B4094" w:rsidRPr="000A68BD" w:rsidRDefault="000B4094" w:rsidP="00014C5B">
      <w:pPr>
        <w:tabs>
          <w:tab w:val="left" w:pos="1905"/>
        </w:tabs>
        <w:autoSpaceDE w:val="0"/>
        <w:autoSpaceDN w:val="0"/>
        <w:adjustRightInd w:val="0"/>
        <w:jc w:val="both"/>
        <w:rPr>
          <w:rFonts w:asciiTheme="majorBidi" w:hAnsiTheme="majorBidi" w:cstheme="majorBidi"/>
        </w:rPr>
      </w:pPr>
    </w:p>
    <w:p w:rsidR="00484F65" w:rsidRPr="000A68BD" w:rsidRDefault="007B5B53" w:rsidP="00014C5B">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The equations of motion of the satellite system are given by:</w:t>
      </w:r>
    </w:p>
    <w:p w:rsidR="008A5390" w:rsidRPr="000A68BD" w:rsidRDefault="00484F65" w:rsidP="00D50577">
      <w:pPr>
        <w:tabs>
          <w:tab w:val="right" w:pos="3402"/>
        </w:tabs>
        <w:autoSpaceDE w:val="0"/>
        <w:autoSpaceDN w:val="0"/>
        <w:adjustRightInd w:val="0"/>
        <w:jc w:val="both"/>
        <w:rPr>
          <w:rFonts w:asciiTheme="majorBidi" w:hAnsiTheme="majorBidi" w:cstheme="majorBidi"/>
          <w:sz w:val="20"/>
          <w:szCs w:val="20"/>
        </w:rPr>
      </w:pPr>
      <m:oMath>
        <m:r>
          <w:rPr>
            <w:rFonts w:ascii="Cambria Math" w:hAnsi="Cambria Math" w:cstheme="majorBidi"/>
            <w:sz w:val="20"/>
            <w:szCs w:val="20"/>
          </w:rPr>
          <m:t>J</m:t>
        </m:r>
        <m:acc>
          <m:accPr>
            <m:chr m:val="̈"/>
            <m:ctrlPr>
              <w:rPr>
                <w:rFonts w:ascii="Cambria Math" w:hAnsiTheme="majorBidi" w:cstheme="majorBidi"/>
                <w:i/>
                <w:sz w:val="20"/>
                <w:szCs w:val="20"/>
              </w:rPr>
            </m:ctrlPr>
          </m:accPr>
          <m:e>
            <m:r>
              <w:rPr>
                <w:rFonts w:ascii="Cambria Math" w:hAnsi="Cambria Math" w:cstheme="majorBidi"/>
                <w:sz w:val="20"/>
                <w:szCs w:val="20"/>
              </w:rPr>
              <m:t>θ</m:t>
            </m:r>
          </m:e>
        </m:acc>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C</m:t>
            </m:r>
          </m:sub>
        </m:sSub>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D</m:t>
            </m:r>
          </m:sub>
        </m:sSub>
      </m:oMath>
      <w:r w:rsidR="007B5B53" w:rsidRPr="000A68BD">
        <w:rPr>
          <w:rFonts w:asciiTheme="majorBidi" w:hAnsiTheme="majorBidi" w:cstheme="majorBidi"/>
          <w:sz w:val="20"/>
          <w:szCs w:val="20"/>
        </w:rPr>
        <w:t xml:space="preserve"> </w:t>
      </w:r>
      <w:r w:rsidR="00D50577"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w:t>
      </w:r>
      <w:r w:rsidR="008A5390" w:rsidRPr="000A68BD">
        <w:rPr>
          <w:rFonts w:asciiTheme="majorBidi" w:hAnsiTheme="majorBidi" w:cstheme="majorBidi"/>
          <w:sz w:val="20"/>
          <w:szCs w:val="20"/>
        </w:rPr>
        <w:t>(1a)</w:t>
      </w:r>
    </w:p>
    <w:p w:rsidR="00FD6824" w:rsidRPr="000A68BD" w:rsidRDefault="00D01D30" w:rsidP="00D7316C">
      <w:pPr>
        <w:tabs>
          <w:tab w:val="right" w:pos="3402"/>
          <w:tab w:val="right" w:pos="3544"/>
        </w:tabs>
        <w:autoSpaceDE w:val="0"/>
        <w:autoSpaceDN w:val="0"/>
        <w:adjustRightInd w:val="0"/>
        <w:jc w:val="both"/>
        <w:rPr>
          <w:rFonts w:asciiTheme="majorBidi" w:hAnsiTheme="majorBidi" w:cstheme="majorBidi"/>
          <w:sz w:val="20"/>
          <w:szCs w:val="20"/>
        </w:rPr>
      </w:pPr>
      <m:oMath>
        <m:sSub>
          <m:sSubPr>
            <m:ctrlPr>
              <w:rPr>
                <w:rFonts w:ascii="Cambria Math" w:hAnsiTheme="majorBidi"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C</m:t>
            </m:r>
          </m:sub>
        </m:sSub>
        <m:r>
          <w:rPr>
            <w:rFonts w:ascii="Cambria Math" w:hAnsiTheme="majorBidi" w:cstheme="majorBidi"/>
            <w:sz w:val="20"/>
            <w:szCs w:val="20"/>
          </w:rPr>
          <m:t>=</m:t>
        </m:r>
        <m:r>
          <w:rPr>
            <w:rFonts w:ascii="Cambria Math" w:hAnsi="Cambria Math" w:cstheme="majorBidi"/>
            <w:sz w:val="20"/>
            <w:szCs w:val="20"/>
          </w:rPr>
          <m:t>F</m:t>
        </m:r>
        <m:r>
          <w:rPr>
            <w:rFonts w:ascii="Cambria Math" w:hAnsiTheme="majorBidi" w:cstheme="majorBidi"/>
            <w:sz w:val="20"/>
            <w:szCs w:val="20"/>
          </w:rPr>
          <m:t>×</m:t>
        </m:r>
        <m:r>
          <w:rPr>
            <w:rFonts w:ascii="Cambria Math" w:hAnsi="Cambria Math" w:cstheme="majorBidi"/>
            <w:sz w:val="20"/>
            <w:szCs w:val="20"/>
          </w:rPr>
          <m:t>d</m:t>
        </m:r>
      </m:oMath>
      <w:r w:rsidR="00D50577"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7B5B53" w:rsidRPr="000A68BD">
        <w:rPr>
          <w:rFonts w:asciiTheme="majorBidi" w:hAnsiTheme="majorBidi" w:cstheme="majorBidi"/>
          <w:sz w:val="20"/>
          <w:szCs w:val="20"/>
        </w:rPr>
        <w:t>(</w:t>
      </w:r>
      <w:r w:rsidR="00ED1999" w:rsidRPr="000A68BD">
        <w:rPr>
          <w:rFonts w:asciiTheme="majorBidi" w:hAnsiTheme="majorBidi" w:cstheme="majorBidi"/>
          <w:sz w:val="20"/>
          <w:szCs w:val="20"/>
        </w:rPr>
        <w:t>1</w:t>
      </w:r>
      <w:r w:rsidR="008A5390" w:rsidRPr="000A68BD">
        <w:rPr>
          <w:rFonts w:asciiTheme="majorBidi" w:hAnsiTheme="majorBidi" w:cstheme="majorBidi"/>
          <w:sz w:val="20"/>
          <w:szCs w:val="20"/>
        </w:rPr>
        <w:t>b</w:t>
      </w:r>
      <w:r w:rsidR="007B5B53" w:rsidRPr="000A68BD">
        <w:rPr>
          <w:rFonts w:asciiTheme="majorBidi" w:hAnsiTheme="majorBidi" w:cstheme="majorBidi"/>
          <w:sz w:val="20"/>
          <w:szCs w:val="20"/>
        </w:rPr>
        <w:t>)</w:t>
      </w:r>
    </w:p>
    <w:p w:rsidR="008A5390" w:rsidRPr="000A68BD" w:rsidRDefault="00354496" w:rsidP="00D50577">
      <w:pPr>
        <w:tabs>
          <w:tab w:val="right" w:pos="3402"/>
        </w:tabs>
        <w:autoSpaceDE w:val="0"/>
        <w:autoSpaceDN w:val="0"/>
        <w:adjustRightInd w:val="0"/>
        <w:jc w:val="both"/>
        <w:rPr>
          <w:rFonts w:asciiTheme="majorBidi" w:hAnsiTheme="majorBidi" w:cstheme="majorBidi"/>
          <w:sz w:val="20"/>
          <w:szCs w:val="20"/>
        </w:rPr>
      </w:pPr>
      <m:oMath>
        <m:r>
          <w:rPr>
            <w:rFonts w:ascii="Cambria Math" w:hAnsi="Cambria Math" w:cstheme="majorBidi"/>
            <w:sz w:val="20"/>
            <w:szCs w:val="20"/>
          </w:rPr>
          <m:t>J</m:t>
        </m:r>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num>
          <m:den>
            <m:r>
              <w:rPr>
                <w:rFonts w:ascii="Cambria Math" w:hAnsiTheme="majorBidi" w:cstheme="majorBidi"/>
                <w:sz w:val="20"/>
                <w:szCs w:val="20"/>
              </w:rPr>
              <m:t>2</m:t>
            </m:r>
          </m:den>
        </m:f>
        <m:r>
          <w:rPr>
            <w:rFonts w:ascii="Cambria Math" w:hAnsiTheme="majorBidi" w:cstheme="majorBidi"/>
            <w:sz w:val="20"/>
            <w:szCs w:val="20"/>
          </w:rPr>
          <m:t>×</m:t>
        </m:r>
        <m:r>
          <w:rPr>
            <w:rFonts w:ascii="Cambria Math" w:hAnsi="Cambria Math" w:cstheme="majorBidi"/>
            <w:sz w:val="20"/>
            <w:szCs w:val="20"/>
          </w:rPr>
          <m:t>M</m:t>
        </m:r>
        <m:sSup>
          <m:sSupPr>
            <m:ctrlPr>
              <w:rPr>
                <w:rFonts w:ascii="Cambria Math" w:hAnsiTheme="majorBidi" w:cstheme="majorBidi"/>
                <w:i/>
                <w:sz w:val="20"/>
                <w:szCs w:val="20"/>
              </w:rPr>
            </m:ctrlPr>
          </m:sSupPr>
          <m:e>
            <m:r>
              <w:rPr>
                <w:rFonts w:ascii="Cambria Math" w:hAnsi="Cambria Math" w:cstheme="majorBidi"/>
                <w:sz w:val="20"/>
                <w:szCs w:val="20"/>
              </w:rPr>
              <m:t>R</m:t>
            </m:r>
          </m:e>
          <m:sup>
            <m:r>
              <w:rPr>
                <w:rFonts w:ascii="Cambria Math" w:hAnsiTheme="majorBidi" w:cstheme="majorBidi"/>
                <w:sz w:val="20"/>
                <w:szCs w:val="20"/>
              </w:rPr>
              <m:t>2</m:t>
            </m:r>
          </m:sup>
        </m:sSup>
        <m:r>
          <w:rPr>
            <w:rFonts w:ascii="Cambria Math" w:hAnsiTheme="majorBidi" w:cstheme="majorBidi"/>
            <w:sz w:val="20"/>
            <w:szCs w:val="20"/>
          </w:rPr>
          <m:t xml:space="preserve">   </m:t>
        </m:r>
      </m:oMath>
      <w:r w:rsidR="008A5390" w:rsidRPr="000A68BD">
        <w:rPr>
          <w:rFonts w:asciiTheme="majorBidi" w:hAnsiTheme="majorBidi" w:cstheme="majorBidi"/>
          <w:sz w:val="20"/>
          <w:szCs w:val="20"/>
        </w:rPr>
        <w:t xml:space="preserve">             </w:t>
      </w:r>
      <w:r w:rsidRPr="000A68BD">
        <w:rPr>
          <w:rFonts w:asciiTheme="majorBidi" w:hAnsiTheme="majorBidi" w:cstheme="majorBidi"/>
          <w:sz w:val="20"/>
          <w:szCs w:val="20"/>
        </w:rPr>
        <w:t xml:space="preserve">  </w:t>
      </w:r>
      <w:r w:rsidR="00D50577" w:rsidRPr="000A68BD">
        <w:rPr>
          <w:rFonts w:asciiTheme="majorBidi" w:hAnsiTheme="majorBidi" w:cstheme="majorBidi"/>
          <w:sz w:val="20"/>
          <w:szCs w:val="20"/>
        </w:rPr>
        <w:t xml:space="preserve">                      </w:t>
      </w:r>
      <w:r w:rsidR="008A5390" w:rsidRPr="000A68BD">
        <w:rPr>
          <w:rFonts w:asciiTheme="majorBidi" w:hAnsiTheme="majorBidi" w:cstheme="majorBidi"/>
          <w:sz w:val="20"/>
          <w:szCs w:val="20"/>
        </w:rPr>
        <w:t xml:space="preserve"> (1c)</w:t>
      </w:r>
    </w:p>
    <w:p w:rsidR="004D46D0" w:rsidRPr="000A68BD" w:rsidRDefault="009176A6" w:rsidP="00B153C4">
      <w:pPr>
        <w:autoSpaceDE w:val="0"/>
        <w:autoSpaceDN w:val="0"/>
        <w:adjustRightInd w:val="0"/>
        <w:ind w:firstLine="284"/>
        <w:jc w:val="both"/>
        <w:rPr>
          <w:rFonts w:asciiTheme="majorBidi" w:hAnsiTheme="majorBidi" w:cstheme="majorBidi"/>
          <w:sz w:val="20"/>
          <w:szCs w:val="20"/>
        </w:rPr>
      </w:pPr>
      <w:r w:rsidRPr="000A68BD">
        <w:rPr>
          <w:rFonts w:asciiTheme="majorBidi" w:hAnsiTheme="majorBidi" w:cstheme="majorBidi"/>
          <w:sz w:val="20"/>
          <w:szCs w:val="20"/>
        </w:rPr>
        <w:lastRenderedPageBreak/>
        <w:t>w</w:t>
      </w:r>
      <w:r w:rsidR="007B5B53" w:rsidRPr="000A68BD">
        <w:rPr>
          <w:rFonts w:asciiTheme="majorBidi" w:hAnsiTheme="majorBidi" w:cstheme="majorBidi"/>
          <w:sz w:val="20"/>
          <w:szCs w:val="20"/>
        </w:rPr>
        <w:t xml:space="preserve">here </w:t>
      </w:r>
      <m:oMath>
        <m:r>
          <w:rPr>
            <w:rFonts w:ascii="Cambria Math" w:hAnsi="Cambria Math" w:cstheme="majorBidi"/>
            <w:sz w:val="20"/>
            <w:szCs w:val="20"/>
          </w:rPr>
          <m:t>F</m:t>
        </m:r>
      </m:oMath>
      <w:r w:rsidR="007B5B53" w:rsidRPr="000A68BD">
        <w:rPr>
          <w:rFonts w:asciiTheme="majorBidi" w:hAnsiTheme="majorBidi" w:cstheme="majorBidi"/>
          <w:sz w:val="20"/>
          <w:szCs w:val="20"/>
        </w:rPr>
        <w:t xml:space="preserve"> is the force coming from the reaction jet, </w:t>
      </w:r>
      <m:oMath>
        <m:r>
          <w:rPr>
            <w:rFonts w:ascii="Cambria Math" w:hAnsi="Cambria Math" w:cstheme="majorBidi"/>
            <w:sz w:val="20"/>
            <w:szCs w:val="20"/>
          </w:rPr>
          <m:t>d</m:t>
        </m:r>
      </m:oMath>
      <w:r w:rsidR="007B5B53" w:rsidRPr="000A68BD">
        <w:rPr>
          <w:rFonts w:asciiTheme="majorBidi" w:hAnsiTheme="majorBidi" w:cstheme="majorBidi"/>
          <w:sz w:val="20"/>
          <w:szCs w:val="20"/>
        </w:rPr>
        <w:t xml:space="preserve"> is the distance of the body from its mass center, </w:t>
      </w:r>
      <m:oMath>
        <m:r>
          <w:rPr>
            <w:rFonts w:ascii="Cambria Math" w:hAnsi="Cambria Math" w:cstheme="majorBidi"/>
            <w:sz w:val="20"/>
            <w:szCs w:val="20"/>
          </w:rPr>
          <m:t>J</m:t>
        </m:r>
        <m:r>
          <w:rPr>
            <w:rFonts w:ascii="Cambria Math" w:hAnsiTheme="majorBidi" w:cstheme="majorBidi"/>
            <w:sz w:val="20"/>
            <w:szCs w:val="20"/>
          </w:rPr>
          <m:t xml:space="preserve">  </m:t>
        </m:r>
      </m:oMath>
      <w:r w:rsidR="007B5B53" w:rsidRPr="000A68BD">
        <w:rPr>
          <w:rFonts w:asciiTheme="majorBidi" w:hAnsiTheme="majorBidi" w:cstheme="majorBidi"/>
          <w:sz w:val="20"/>
          <w:szCs w:val="20"/>
        </w:rPr>
        <w:t>is the moment of inertia of the satellite about its mass centr</w:t>
      </w:r>
      <w:r w:rsidRPr="000A68BD">
        <w:rPr>
          <w:rFonts w:asciiTheme="majorBidi" w:hAnsiTheme="majorBidi" w:cstheme="majorBidi"/>
          <w:sz w:val="20"/>
          <w:szCs w:val="20"/>
        </w:rPr>
        <w:t>e,</w:t>
      </w:r>
      <w:r w:rsidR="007B5B53" w:rsidRPr="000A68BD">
        <w:rPr>
          <w:rFonts w:asciiTheme="majorBidi" w:hAnsiTheme="majorBidi" w:cstheme="majorBidi"/>
          <w:sz w:val="20"/>
          <w:szCs w:val="20"/>
        </w:rPr>
        <w:t xml:space="preserve"> </w:t>
      </w:r>
      <m:oMath>
        <m:sSub>
          <m:sSubPr>
            <m:ctrlPr>
              <w:rPr>
                <w:rFonts w:ascii="Cambria Math" w:hAnsiTheme="majorBidi"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C</m:t>
            </m:r>
          </m:sub>
        </m:sSub>
        <m:r>
          <w:rPr>
            <w:rFonts w:ascii="Cambria Math" w:hAnsiTheme="majorBidi" w:cstheme="majorBidi"/>
            <w:sz w:val="20"/>
            <w:szCs w:val="20"/>
          </w:rPr>
          <m:t xml:space="preserve"> </m:t>
        </m:r>
      </m:oMath>
      <w:r w:rsidR="007B5B53" w:rsidRPr="000A68BD">
        <w:rPr>
          <w:rFonts w:asciiTheme="majorBidi" w:hAnsiTheme="majorBidi" w:cstheme="majorBidi"/>
          <w:sz w:val="20"/>
          <w:szCs w:val="20"/>
        </w:rPr>
        <w:t xml:space="preserve">is defined as the control torque applied by the thrusters which comes from the reaction jet, </w:t>
      </w:r>
      <m:oMath>
        <m:sSub>
          <m:sSubPr>
            <m:ctrlPr>
              <w:rPr>
                <w:rFonts w:ascii="Cambria Math" w:hAnsiTheme="majorBidi"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D</m:t>
            </m:r>
          </m:sub>
        </m:sSub>
      </m:oMath>
      <w:r w:rsidR="007B5B53" w:rsidRPr="000A68BD">
        <w:rPr>
          <w:rFonts w:asciiTheme="majorBidi" w:hAnsiTheme="majorBidi" w:cstheme="majorBidi"/>
          <w:sz w:val="20"/>
          <w:szCs w:val="20"/>
        </w:rPr>
        <w:t xml:space="preserve"> </w:t>
      </w:r>
      <w:r w:rsidRPr="000A68BD">
        <w:rPr>
          <w:rFonts w:asciiTheme="majorBidi" w:hAnsiTheme="majorBidi" w:cstheme="majorBidi"/>
          <w:sz w:val="20"/>
          <w:szCs w:val="20"/>
        </w:rPr>
        <w:t>is</w:t>
      </w:r>
      <w:r w:rsidR="007B5B53" w:rsidRPr="000A68BD">
        <w:rPr>
          <w:rFonts w:asciiTheme="majorBidi" w:hAnsiTheme="majorBidi" w:cstheme="majorBidi"/>
          <w:sz w:val="20"/>
          <w:szCs w:val="20"/>
        </w:rPr>
        <w:t xml:space="preserve"> the disturbance torque, </w:t>
      </w:r>
      <m:oMath>
        <m:r>
          <w:rPr>
            <w:rFonts w:ascii="Cambria Math" w:hAnsi="Cambria Math" w:cstheme="majorBidi"/>
            <w:sz w:val="20"/>
            <w:szCs w:val="20"/>
          </w:rPr>
          <m:t>M</m:t>
        </m:r>
        <m:r>
          <w:rPr>
            <w:rFonts w:ascii="Cambria Math" w:hAnsiTheme="majorBidi" w:cstheme="majorBidi"/>
            <w:sz w:val="20"/>
            <w:szCs w:val="20"/>
          </w:rPr>
          <m:t xml:space="preserve"> </m:t>
        </m:r>
      </m:oMath>
      <w:r w:rsidR="007B5B53" w:rsidRPr="000A68BD">
        <w:rPr>
          <w:rFonts w:asciiTheme="majorBidi" w:hAnsiTheme="majorBidi" w:cstheme="majorBidi"/>
          <w:sz w:val="20"/>
          <w:szCs w:val="20"/>
        </w:rPr>
        <w:t xml:space="preserve"> </w:t>
      </w:r>
      <w:r w:rsidR="007B7FD6" w:rsidRPr="000A68BD">
        <w:rPr>
          <w:rFonts w:asciiTheme="majorBidi" w:hAnsiTheme="majorBidi" w:cstheme="majorBidi"/>
          <w:sz w:val="20"/>
          <w:szCs w:val="20"/>
        </w:rPr>
        <w:t xml:space="preserve">is the </w:t>
      </w:r>
      <w:r w:rsidR="007B5B53" w:rsidRPr="000A68BD">
        <w:rPr>
          <w:rFonts w:asciiTheme="majorBidi" w:hAnsiTheme="majorBidi" w:cstheme="majorBidi"/>
          <w:sz w:val="20"/>
          <w:szCs w:val="20"/>
        </w:rPr>
        <w:t xml:space="preserve">mass of satellite, </w:t>
      </w:r>
      <m:oMath>
        <m:r>
          <w:rPr>
            <w:rFonts w:ascii="Cambria Math" w:hAnsi="Cambria Math" w:cstheme="majorBidi"/>
            <w:sz w:val="20"/>
            <w:szCs w:val="20"/>
          </w:rPr>
          <m:t>R</m:t>
        </m:r>
      </m:oMath>
      <w:r w:rsidR="007B5B53" w:rsidRPr="000A68BD">
        <w:rPr>
          <w:rFonts w:asciiTheme="majorBidi" w:hAnsiTheme="majorBidi" w:cstheme="majorBidi"/>
          <w:sz w:val="20"/>
          <w:szCs w:val="20"/>
        </w:rPr>
        <w:t xml:space="preserve"> satellite radius and </w:t>
      </w:r>
      <m:oMath>
        <m:r>
          <w:rPr>
            <w:rFonts w:ascii="Cambria Math" w:hAnsi="Cambria Math" w:cstheme="majorBidi"/>
            <w:sz w:val="20"/>
            <w:szCs w:val="20"/>
          </w:rPr>
          <m:t>θ</m:t>
        </m:r>
        <m:r>
          <w:rPr>
            <w:rFonts w:ascii="Cambria Math" w:hAnsiTheme="majorBidi" w:cstheme="majorBidi"/>
            <w:sz w:val="20"/>
            <w:szCs w:val="20"/>
          </w:rPr>
          <m:t xml:space="preserve"> </m:t>
        </m:r>
        <m:d>
          <m:dPr>
            <m:ctrlPr>
              <w:rPr>
                <w:rFonts w:ascii="Cambria Math" w:hAnsiTheme="majorBidi" w:cstheme="majorBidi"/>
                <w:i/>
                <w:sz w:val="20"/>
                <w:szCs w:val="20"/>
              </w:rPr>
            </m:ctrlPr>
          </m:dPr>
          <m:e>
            <m:r>
              <w:rPr>
                <w:rFonts w:ascii="Cambria Math" w:hAnsi="Cambria Math" w:cstheme="majorBidi"/>
                <w:sz w:val="20"/>
                <w:szCs w:val="20"/>
              </w:rPr>
              <m:t>rad</m:t>
            </m:r>
          </m:e>
        </m:d>
      </m:oMath>
      <w:r w:rsidR="007B5B53" w:rsidRPr="000A68BD">
        <w:rPr>
          <w:rFonts w:asciiTheme="majorBidi" w:hAnsiTheme="majorBidi" w:cstheme="majorBidi"/>
          <w:sz w:val="20"/>
          <w:szCs w:val="20"/>
        </w:rPr>
        <w:t xml:space="preserve"> is the angle of the satellite axis with respect to an “inertial” reference. Normalizing, we define:</w:t>
      </w:r>
    </w:p>
    <w:p w:rsidR="00FD6824" w:rsidRPr="000A68BD" w:rsidRDefault="007B5B53" w:rsidP="00D7316C">
      <w:pPr>
        <w:tabs>
          <w:tab w:val="right" w:pos="3402"/>
        </w:tabs>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 xml:space="preserve"> </w:t>
      </w:r>
      <m:oMath>
        <m:r>
          <w:rPr>
            <w:rFonts w:ascii="Cambria Math" w:hAnsi="Cambria Math" w:cstheme="majorBidi"/>
            <w:sz w:val="20"/>
            <w:szCs w:val="20"/>
          </w:rPr>
          <m:t>u</m:t>
        </m:r>
        <m:d>
          <m:dPr>
            <m:ctrlPr>
              <w:rPr>
                <w:rFonts w:ascii="Cambria Math" w:hAnsiTheme="majorBidi" w:cstheme="majorBidi"/>
                <w:i/>
                <w:sz w:val="20"/>
                <w:szCs w:val="20"/>
              </w:rPr>
            </m:ctrlPr>
          </m:dPr>
          <m:e>
            <m:r>
              <w:rPr>
                <w:rFonts w:ascii="Cambria Math" w:hAnsi="Cambria Math" w:cstheme="majorBidi"/>
                <w:sz w:val="20"/>
                <w:szCs w:val="20"/>
              </w:rPr>
              <m:t>t</m:t>
            </m:r>
          </m:e>
        </m:d>
        <m:r>
          <w:rPr>
            <w:rFonts w:ascii="Cambria Math" w:hAnsiTheme="majorBidi" w:cstheme="majorBidi"/>
            <w:sz w:val="20"/>
            <w:szCs w:val="20"/>
          </w:rPr>
          <m:t>=</m:t>
        </m:r>
        <m:f>
          <m:fPr>
            <m:type m:val="skw"/>
            <m:ctrlPr>
              <w:rPr>
                <w:rFonts w:ascii="Cambria Math" w:hAnsiTheme="majorBidi" w:cstheme="majorBidi"/>
                <w:i/>
                <w:sz w:val="20"/>
                <w:szCs w:val="20"/>
              </w:rPr>
            </m:ctrlPr>
          </m:fPr>
          <m:num>
            <m:sSub>
              <m:sSubPr>
                <m:ctrlPr>
                  <w:rPr>
                    <w:rFonts w:ascii="Cambria Math" w:hAnsiTheme="majorBidi"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C</m:t>
                </m:r>
              </m:sub>
            </m:sSub>
          </m:num>
          <m:den>
            <m:r>
              <w:rPr>
                <w:rFonts w:ascii="Cambria Math" w:hAnsi="Cambria Math" w:cstheme="majorBidi"/>
                <w:sz w:val="20"/>
                <w:szCs w:val="20"/>
              </w:rPr>
              <m:t>J</m:t>
            </m:r>
            <m:r>
              <w:rPr>
                <w:rFonts w:ascii="Cambria Math" w:hAnsiTheme="majorBidi" w:cstheme="majorBidi"/>
                <w:sz w:val="20"/>
                <w:szCs w:val="20"/>
              </w:rPr>
              <m:t xml:space="preserve"> </m:t>
            </m:r>
          </m:den>
        </m:f>
      </m:oMath>
      <w:r w:rsidRPr="000A68BD">
        <w:rPr>
          <w:rFonts w:asciiTheme="majorBidi" w:hAnsiTheme="majorBidi" w:cstheme="majorBidi"/>
          <w:sz w:val="20"/>
          <w:szCs w:val="20"/>
        </w:rPr>
        <w:t xml:space="preserve">   </w:t>
      </w:r>
      <w:r w:rsidR="00FD6824"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w:t>
      </w:r>
      <w:r w:rsidRPr="000A68BD">
        <w:rPr>
          <w:rFonts w:asciiTheme="majorBidi" w:hAnsiTheme="majorBidi" w:cstheme="majorBidi"/>
          <w:sz w:val="20"/>
          <w:szCs w:val="20"/>
        </w:rPr>
        <w:t xml:space="preserve"> (2)</w:t>
      </w:r>
    </w:p>
    <w:p w:rsidR="007B5B53" w:rsidRPr="000A68BD" w:rsidRDefault="00635276" w:rsidP="00014C5B">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 xml:space="preserve"> </w:t>
      </w:r>
      <w:r w:rsidR="00E81D67" w:rsidRPr="000A68BD">
        <w:rPr>
          <w:rFonts w:asciiTheme="majorBidi" w:hAnsiTheme="majorBidi" w:cstheme="majorBidi"/>
          <w:sz w:val="20"/>
          <w:szCs w:val="20"/>
        </w:rPr>
        <w:t>And</w:t>
      </w:r>
    </w:p>
    <w:p w:rsidR="002A22AD" w:rsidRPr="000A68BD" w:rsidRDefault="00D01D30" w:rsidP="00D7316C">
      <w:pPr>
        <w:tabs>
          <w:tab w:val="right" w:pos="3402"/>
        </w:tabs>
        <w:autoSpaceDE w:val="0"/>
        <w:autoSpaceDN w:val="0"/>
        <w:adjustRightInd w:val="0"/>
        <w:jc w:val="both"/>
        <w:rPr>
          <w:rFonts w:asciiTheme="majorBidi" w:hAnsiTheme="majorBidi" w:cstheme="majorBidi"/>
          <w:sz w:val="20"/>
          <w:szCs w:val="20"/>
        </w:rPr>
      </w:pPr>
      <m:oMath>
        <m:sSup>
          <m:sSupPr>
            <m:ctrlPr>
              <w:rPr>
                <w:rFonts w:ascii="Cambria Math" w:eastAsiaTheme="minorEastAsia" w:hAnsiTheme="majorBidi" w:cstheme="majorBidi"/>
                <w:i/>
                <w:sz w:val="20"/>
                <w:szCs w:val="20"/>
              </w:rPr>
            </m:ctrlPr>
          </m:sSupPr>
          <m:e>
            <m:r>
              <w:rPr>
                <w:rFonts w:ascii="Cambria Math" w:eastAsiaTheme="minorEastAsia" w:hAnsi="Cambria Math" w:cstheme="majorBidi"/>
                <w:sz w:val="20"/>
                <w:szCs w:val="20"/>
              </w:rPr>
              <m:t>ξ</m:t>
            </m:r>
          </m:e>
          <m:sup>
            <m:r>
              <w:rPr>
                <w:rFonts w:ascii="Cambria Math" w:eastAsiaTheme="minorEastAsia" w:hAnsiTheme="majorBidi" w:cstheme="majorBidi"/>
                <w:sz w:val="20"/>
                <w:szCs w:val="20"/>
              </w:rPr>
              <m:t>'</m:t>
            </m:r>
          </m:sup>
        </m:sSup>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hAnsiTheme="majorBidi" w:cstheme="majorBidi"/>
            <w:sz w:val="20"/>
            <w:szCs w:val="20"/>
          </w:rPr>
          <m:t>=</m:t>
        </m:r>
        <m:f>
          <m:fPr>
            <m:type m:val="skw"/>
            <m:ctrlPr>
              <w:rPr>
                <w:rFonts w:ascii="Cambria Math" w:hAnsiTheme="majorBidi" w:cstheme="majorBidi"/>
                <w:i/>
                <w:sz w:val="20"/>
                <w:szCs w:val="20"/>
              </w:rPr>
            </m:ctrlPr>
          </m:fPr>
          <m:num>
            <m:sSub>
              <m:sSubPr>
                <m:ctrlPr>
                  <w:rPr>
                    <w:rFonts w:ascii="Cambria Math" w:hAnsiTheme="majorBidi"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D</m:t>
                </m:r>
              </m:sub>
            </m:sSub>
            <m:r>
              <w:rPr>
                <w:rFonts w:ascii="Cambria Math" w:hAnsiTheme="majorBidi" w:cstheme="majorBidi"/>
                <w:sz w:val="20"/>
                <w:szCs w:val="20"/>
              </w:rPr>
              <m:t xml:space="preserve"> </m:t>
            </m:r>
          </m:num>
          <m:den>
            <m:r>
              <w:rPr>
                <w:rFonts w:ascii="Cambria Math" w:hAnsi="Cambria Math" w:cstheme="majorBidi"/>
                <w:sz w:val="20"/>
                <w:szCs w:val="20"/>
              </w:rPr>
              <m:t>J</m:t>
            </m:r>
            <m:r>
              <w:rPr>
                <w:rFonts w:ascii="Cambria Math" w:hAnsiTheme="majorBidi" w:cstheme="majorBidi"/>
                <w:sz w:val="20"/>
                <w:szCs w:val="20"/>
              </w:rPr>
              <m:t xml:space="preserve"> </m:t>
            </m:r>
          </m:den>
        </m:f>
      </m:oMath>
      <w:r w:rsidR="007B5B53" w:rsidRPr="000A68BD">
        <w:rPr>
          <w:rFonts w:asciiTheme="majorBidi" w:hAnsiTheme="majorBidi" w:cstheme="majorBidi"/>
          <w:sz w:val="20"/>
          <w:szCs w:val="20"/>
        </w:rPr>
        <w:t xml:space="preserve">   </w:t>
      </w:r>
      <w:r w:rsidR="00FD6824"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w:t>
      </w:r>
      <w:r w:rsidR="007B5B53" w:rsidRPr="000A68BD">
        <w:rPr>
          <w:rFonts w:asciiTheme="majorBidi" w:hAnsiTheme="majorBidi" w:cstheme="majorBidi"/>
          <w:sz w:val="20"/>
          <w:szCs w:val="20"/>
        </w:rPr>
        <w:t>(3)</w:t>
      </w:r>
    </w:p>
    <w:p w:rsidR="007B5B53" w:rsidRPr="000A68BD" w:rsidRDefault="007B5B53" w:rsidP="00B153C4">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The dynamic equation (</w:t>
      </w:r>
      <w:r w:rsidR="00412C84" w:rsidRPr="000A68BD">
        <w:rPr>
          <w:rFonts w:asciiTheme="majorBidi" w:hAnsiTheme="majorBidi" w:cstheme="majorBidi"/>
          <w:sz w:val="20"/>
          <w:szCs w:val="20"/>
        </w:rPr>
        <w:t>1</w:t>
      </w:r>
      <w:r w:rsidRPr="000A68BD">
        <w:rPr>
          <w:rFonts w:asciiTheme="majorBidi" w:hAnsiTheme="majorBidi" w:cstheme="majorBidi"/>
          <w:sz w:val="20"/>
          <w:szCs w:val="20"/>
        </w:rPr>
        <w:t>) becomes:</w:t>
      </w:r>
    </w:p>
    <w:p w:rsidR="00C552F9" w:rsidRPr="000A68BD" w:rsidRDefault="00D01D30" w:rsidP="00D7316C">
      <w:pPr>
        <w:tabs>
          <w:tab w:val="right" w:pos="3402"/>
        </w:tabs>
        <w:autoSpaceDE w:val="0"/>
        <w:autoSpaceDN w:val="0"/>
        <w:adjustRightInd w:val="0"/>
        <w:jc w:val="both"/>
        <w:rPr>
          <w:rFonts w:asciiTheme="majorBidi" w:hAnsiTheme="majorBidi" w:cstheme="majorBidi"/>
          <w:sz w:val="20"/>
          <w:szCs w:val="20"/>
        </w:rPr>
      </w:pPr>
      <m:oMath>
        <m:acc>
          <m:accPr>
            <m:chr m:val="̈"/>
            <m:ctrlPr>
              <w:rPr>
                <w:rFonts w:ascii="Cambria Math" w:hAnsiTheme="majorBidi" w:cstheme="majorBidi"/>
                <w:i/>
                <w:sz w:val="20"/>
                <w:szCs w:val="20"/>
              </w:rPr>
            </m:ctrlPr>
          </m:accPr>
          <m:e>
            <m:r>
              <w:rPr>
                <w:rFonts w:ascii="Cambria Math" w:hAnsi="Cambria Math" w:cstheme="majorBidi"/>
                <w:sz w:val="20"/>
                <w:szCs w:val="20"/>
              </w:rPr>
              <m:t>θ</m:t>
            </m:r>
          </m:e>
        </m:acc>
        <m:d>
          <m:dPr>
            <m:ctrlPr>
              <w:rPr>
                <w:rFonts w:ascii="Cambria Math" w:hAnsiTheme="majorBidi" w:cstheme="majorBidi"/>
                <w:i/>
                <w:sz w:val="20"/>
                <w:szCs w:val="20"/>
              </w:rPr>
            </m:ctrlPr>
          </m:dPr>
          <m:e>
            <m:r>
              <w:rPr>
                <w:rFonts w:ascii="Cambria Math" w:hAnsi="Cambria Math" w:cstheme="majorBidi"/>
                <w:sz w:val="20"/>
                <w:szCs w:val="20"/>
              </w:rPr>
              <m:t>t</m:t>
            </m:r>
          </m:e>
        </m:d>
        <m:r>
          <w:rPr>
            <w:rFonts w:ascii="Cambria Math" w:hAnsiTheme="majorBidi" w:cstheme="majorBidi"/>
            <w:sz w:val="20"/>
            <w:szCs w:val="20"/>
          </w:rPr>
          <m:t>=</m:t>
        </m:r>
        <m:d>
          <m:dPr>
            <m:ctrlPr>
              <w:rPr>
                <w:rFonts w:ascii="Cambria Math" w:hAnsiTheme="majorBidi" w:cstheme="majorBidi"/>
                <w:i/>
                <w:sz w:val="20"/>
                <w:szCs w:val="20"/>
              </w:rPr>
            </m:ctrlPr>
          </m:dPr>
          <m:e>
            <m:r>
              <w:rPr>
                <w:rFonts w:ascii="Cambria Math" w:hAnsi="Cambria Math" w:cstheme="majorBidi"/>
                <w:sz w:val="20"/>
                <w:szCs w:val="20"/>
              </w:rPr>
              <m:t>u</m:t>
            </m:r>
            <m:d>
              <m:dPr>
                <m:ctrlPr>
                  <w:rPr>
                    <w:rFonts w:ascii="Cambria Math" w:hAnsiTheme="majorBidi" w:cstheme="majorBidi"/>
                    <w:i/>
                    <w:sz w:val="20"/>
                    <w:szCs w:val="20"/>
                  </w:rPr>
                </m:ctrlPr>
              </m:dPr>
              <m:e>
                <m:r>
                  <w:rPr>
                    <w:rFonts w:ascii="Cambria Math" w:hAnsi="Cambria Math" w:cstheme="majorBidi"/>
                    <w:sz w:val="20"/>
                    <w:szCs w:val="20"/>
                  </w:rPr>
                  <m:t>t</m:t>
                </m:r>
              </m:e>
            </m:d>
            <m:r>
              <w:rPr>
                <w:rFonts w:ascii="Cambria Math" w:hAnsiTheme="majorBidi" w:cstheme="majorBidi"/>
                <w:sz w:val="20"/>
                <w:szCs w:val="20"/>
              </w:rPr>
              <m:t>+</m:t>
            </m:r>
            <m:r>
              <w:rPr>
                <w:rFonts w:ascii="Cambria Math" w:hAnsi="Cambria Math" w:cstheme="majorBidi"/>
                <w:sz w:val="20"/>
                <w:szCs w:val="20"/>
              </w:rPr>
              <m:t>ξ</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e>
        </m:d>
        <m:r>
          <w:rPr>
            <w:rFonts w:ascii="Cambria Math" w:hAnsiTheme="majorBidi" w:cstheme="majorBidi"/>
            <w:sz w:val="20"/>
            <w:szCs w:val="20"/>
          </w:rPr>
          <m:t xml:space="preserve"> </m:t>
        </m:r>
      </m:oMath>
      <w:r w:rsidR="007B5B53" w:rsidRPr="000A68BD">
        <w:rPr>
          <w:rFonts w:asciiTheme="majorBidi" w:hAnsiTheme="majorBidi" w:cstheme="majorBidi"/>
          <w:sz w:val="20"/>
          <w:szCs w:val="20"/>
        </w:rPr>
        <w:t xml:space="preserve">    </w:t>
      </w:r>
      <w:r w:rsidR="008A0746"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7B5B53" w:rsidRPr="000A68BD">
        <w:rPr>
          <w:rFonts w:asciiTheme="majorBidi" w:hAnsiTheme="majorBidi" w:cstheme="majorBidi"/>
          <w:sz w:val="20"/>
          <w:szCs w:val="20"/>
        </w:rPr>
        <w:t>(4)</w:t>
      </w:r>
    </w:p>
    <w:p w:rsidR="007B5B53" w:rsidRPr="000A68BD" w:rsidRDefault="009176A6" w:rsidP="00014C5B">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w</w:t>
      </w:r>
      <w:r w:rsidR="007B5B53" w:rsidRPr="000A68BD">
        <w:rPr>
          <w:rFonts w:asciiTheme="majorBidi" w:hAnsiTheme="majorBidi" w:cstheme="majorBidi"/>
          <w:sz w:val="20"/>
          <w:szCs w:val="20"/>
        </w:rPr>
        <w:t xml:space="preserve">here </w:t>
      </w:r>
      <m:oMath>
        <m:r>
          <w:rPr>
            <w:rFonts w:ascii="Cambria Math" w:hAnsi="Cambria Math" w:cstheme="majorBidi"/>
            <w:sz w:val="20"/>
            <w:szCs w:val="20"/>
          </w:rPr>
          <m:t>u</m:t>
        </m:r>
        <m:d>
          <m:dPr>
            <m:ctrlPr>
              <w:rPr>
                <w:rFonts w:ascii="Cambria Math" w:hAnsiTheme="majorBidi" w:cstheme="majorBidi"/>
                <w:i/>
                <w:sz w:val="20"/>
                <w:szCs w:val="20"/>
              </w:rPr>
            </m:ctrlPr>
          </m:dPr>
          <m:e>
            <m:r>
              <w:rPr>
                <w:rFonts w:ascii="Cambria Math" w:hAnsi="Cambria Math" w:cstheme="majorBidi"/>
                <w:sz w:val="20"/>
                <w:szCs w:val="20"/>
              </w:rPr>
              <m:t>t</m:t>
            </m:r>
          </m:e>
        </m:d>
      </m:oMath>
      <w:r w:rsidRPr="000A68BD">
        <w:rPr>
          <w:rFonts w:asciiTheme="majorBidi" w:hAnsiTheme="majorBidi" w:cstheme="majorBidi"/>
          <w:sz w:val="20"/>
          <w:szCs w:val="20"/>
        </w:rPr>
        <w:t xml:space="preserve"> is</w:t>
      </w:r>
      <w:r w:rsidR="007B5B53" w:rsidRPr="000A68BD">
        <w:rPr>
          <w:rFonts w:asciiTheme="majorBidi" w:hAnsiTheme="majorBidi" w:cstheme="majorBidi"/>
          <w:sz w:val="20"/>
          <w:szCs w:val="20"/>
        </w:rPr>
        <w:t xml:space="preserve"> the control input signal and </w:t>
      </w:r>
      <m:oMath>
        <m:r>
          <w:rPr>
            <w:rFonts w:ascii="Cambria Math" w:hAnsi="Cambria Math" w:cstheme="majorBidi"/>
            <w:sz w:val="20"/>
            <w:szCs w:val="20"/>
          </w:rPr>
          <m:t>ξ</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oMath>
      <w:r w:rsidR="007B5B53" w:rsidRPr="000A68BD">
        <w:rPr>
          <w:rFonts w:asciiTheme="majorBidi" w:hAnsiTheme="majorBidi" w:cstheme="majorBidi"/>
          <w:sz w:val="20"/>
          <w:szCs w:val="20"/>
        </w:rPr>
        <w:t xml:space="preserve"> is the </w:t>
      </w:r>
      <w:r w:rsidR="008A3940" w:rsidRPr="000A68BD">
        <w:rPr>
          <w:rFonts w:asciiTheme="majorBidi" w:hAnsiTheme="majorBidi" w:cstheme="majorBidi"/>
          <w:sz w:val="20"/>
          <w:szCs w:val="20"/>
        </w:rPr>
        <w:t>process noise</w:t>
      </w:r>
      <w:r w:rsidR="007B5B53" w:rsidRPr="000A68BD">
        <w:rPr>
          <w:rFonts w:asciiTheme="majorBidi" w:hAnsiTheme="majorBidi" w:cstheme="majorBidi"/>
          <w:sz w:val="20"/>
          <w:szCs w:val="20"/>
        </w:rPr>
        <w:t>.</w:t>
      </w:r>
    </w:p>
    <w:p w:rsidR="007B5B53" w:rsidRPr="000A68BD" w:rsidRDefault="007B5B53" w:rsidP="00014C5B">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 xml:space="preserve">Taking Laplace </w:t>
      </w:r>
      <w:r w:rsidR="007D732D" w:rsidRPr="000A68BD">
        <w:rPr>
          <w:rFonts w:asciiTheme="majorBidi" w:hAnsiTheme="majorBidi" w:cstheme="majorBidi"/>
          <w:sz w:val="20"/>
          <w:szCs w:val="20"/>
        </w:rPr>
        <w:t>t</w:t>
      </w:r>
      <w:r w:rsidRPr="000A68BD">
        <w:rPr>
          <w:rFonts w:asciiTheme="majorBidi" w:hAnsiTheme="majorBidi" w:cstheme="majorBidi"/>
          <w:sz w:val="20"/>
          <w:szCs w:val="20"/>
        </w:rPr>
        <w:t>ransform of equation (4)</w:t>
      </w:r>
      <w:r w:rsidR="007D732D" w:rsidRPr="000A68BD">
        <w:rPr>
          <w:rFonts w:asciiTheme="majorBidi" w:hAnsiTheme="majorBidi" w:cstheme="majorBidi"/>
          <w:sz w:val="20"/>
          <w:szCs w:val="20"/>
        </w:rPr>
        <w:t>, yields</w:t>
      </w:r>
      <w:r w:rsidRPr="000A68BD">
        <w:rPr>
          <w:rFonts w:asciiTheme="majorBidi" w:hAnsiTheme="majorBidi" w:cstheme="majorBidi"/>
          <w:sz w:val="20"/>
          <w:szCs w:val="20"/>
        </w:rPr>
        <w:t xml:space="preserve">:  </w:t>
      </w:r>
    </w:p>
    <w:p w:rsidR="00FD6824" w:rsidRPr="000A68BD" w:rsidRDefault="007B5B53" w:rsidP="00D7316C">
      <w:pPr>
        <w:tabs>
          <w:tab w:val="right" w:pos="3544"/>
        </w:tabs>
        <w:autoSpaceDE w:val="0"/>
        <w:autoSpaceDN w:val="0"/>
        <w:adjustRightInd w:val="0"/>
        <w:jc w:val="both"/>
        <w:rPr>
          <w:rFonts w:asciiTheme="majorBidi" w:hAnsiTheme="majorBidi" w:cstheme="majorBidi"/>
          <w:sz w:val="20"/>
          <w:szCs w:val="20"/>
        </w:rPr>
      </w:pPr>
      <m:oMath>
        <m:r>
          <w:rPr>
            <w:rFonts w:ascii="Cambria Math" w:hAnsi="Cambria Math" w:cstheme="majorBidi"/>
            <w:sz w:val="20"/>
            <w:szCs w:val="20"/>
          </w:rPr>
          <m:t>θ</m:t>
        </m:r>
        <m:d>
          <m:dPr>
            <m:ctrlPr>
              <w:rPr>
                <w:rFonts w:ascii="Cambria Math" w:hAnsiTheme="majorBidi" w:cstheme="majorBidi"/>
                <w:i/>
                <w:sz w:val="20"/>
                <w:szCs w:val="20"/>
              </w:rPr>
            </m:ctrlPr>
          </m:dPr>
          <m:e>
            <m:r>
              <w:rPr>
                <w:rFonts w:ascii="Cambria Math" w:hAnsi="Cambria Math" w:cstheme="majorBidi"/>
                <w:sz w:val="20"/>
                <w:szCs w:val="20"/>
              </w:rPr>
              <m:t>s</m:t>
            </m:r>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num>
          <m:den>
            <m:sSup>
              <m:sSupPr>
                <m:ctrlPr>
                  <w:rPr>
                    <w:rFonts w:ascii="Cambria Math" w:hAnsiTheme="majorBidi" w:cstheme="majorBidi"/>
                    <w:i/>
                    <w:sz w:val="20"/>
                    <w:szCs w:val="20"/>
                  </w:rPr>
                </m:ctrlPr>
              </m:sSupPr>
              <m:e>
                <m:r>
                  <w:rPr>
                    <w:rFonts w:ascii="Cambria Math" w:hAnsi="Cambria Math" w:cstheme="majorBidi"/>
                    <w:sz w:val="20"/>
                    <w:szCs w:val="20"/>
                  </w:rPr>
                  <m:t>s</m:t>
                </m:r>
              </m:e>
              <m:sup>
                <m:r>
                  <w:rPr>
                    <w:rFonts w:ascii="Cambria Math" w:hAnsiTheme="majorBidi" w:cstheme="majorBidi"/>
                    <w:sz w:val="20"/>
                    <w:szCs w:val="20"/>
                  </w:rPr>
                  <m:t>2</m:t>
                </m:r>
              </m:sup>
            </m:sSup>
          </m:den>
        </m:f>
        <m:d>
          <m:dPr>
            <m:begChr m:val="["/>
            <m:endChr m:val="]"/>
            <m:ctrlPr>
              <w:rPr>
                <w:rFonts w:ascii="Cambria Math" w:hAnsiTheme="majorBidi" w:cstheme="majorBidi"/>
                <w:i/>
                <w:sz w:val="20"/>
                <w:szCs w:val="20"/>
              </w:rPr>
            </m:ctrlPr>
          </m:dPr>
          <m:e>
            <m:r>
              <w:rPr>
                <w:rFonts w:ascii="Cambria Math" w:hAnsi="Cambria Math" w:cstheme="majorBidi"/>
                <w:sz w:val="20"/>
                <w:szCs w:val="20"/>
              </w:rPr>
              <m:t>U</m:t>
            </m:r>
            <m:d>
              <m:dPr>
                <m:ctrlPr>
                  <w:rPr>
                    <w:rFonts w:ascii="Cambria Math" w:hAnsiTheme="majorBidi" w:cstheme="majorBidi"/>
                    <w:i/>
                    <w:sz w:val="20"/>
                    <w:szCs w:val="20"/>
                  </w:rPr>
                </m:ctrlPr>
              </m:dPr>
              <m:e>
                <m:r>
                  <w:rPr>
                    <w:rFonts w:ascii="Cambria Math" w:hAnsi="Cambria Math" w:cstheme="majorBidi"/>
                    <w:sz w:val="20"/>
                    <w:szCs w:val="20"/>
                  </w:rPr>
                  <m:t>s</m:t>
                </m:r>
              </m:e>
            </m:d>
            <m:r>
              <w:rPr>
                <w:rFonts w:ascii="Cambria Math" w:hAnsiTheme="majorBidi" w:cstheme="majorBidi"/>
                <w:sz w:val="20"/>
                <w:szCs w:val="20"/>
              </w:rPr>
              <m:t>+</m:t>
            </m:r>
            <m:r>
              <w:rPr>
                <w:rFonts w:ascii="Cambria Math" w:hAnsi="Cambria Math" w:cstheme="majorBidi"/>
                <w:sz w:val="20"/>
                <w:szCs w:val="20"/>
              </w:rPr>
              <m:t>ξ</m:t>
            </m:r>
            <m:d>
              <m:dPr>
                <m:ctrlPr>
                  <w:rPr>
                    <w:rFonts w:ascii="Cambria Math" w:hAnsiTheme="majorBidi" w:cstheme="majorBidi"/>
                    <w:i/>
                    <w:sz w:val="20"/>
                    <w:szCs w:val="20"/>
                  </w:rPr>
                </m:ctrlPr>
              </m:dPr>
              <m:e>
                <m:r>
                  <w:rPr>
                    <w:rFonts w:ascii="Cambria Math" w:hAnsi="Cambria Math" w:cstheme="majorBidi"/>
                    <w:sz w:val="20"/>
                    <w:szCs w:val="20"/>
                  </w:rPr>
                  <m:t>s</m:t>
                </m:r>
              </m:e>
            </m:d>
          </m:e>
        </m:d>
        <m:r>
          <w:rPr>
            <w:rFonts w:ascii="Cambria Math" w:hAnsiTheme="majorBidi" w:cstheme="majorBidi"/>
            <w:sz w:val="20"/>
            <w:szCs w:val="20"/>
          </w:rPr>
          <m:t xml:space="preserve">  </m:t>
        </m:r>
      </m:oMath>
      <w:r w:rsidR="00354496"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(5)</w:t>
      </w:r>
    </w:p>
    <w:p w:rsidR="007B5B53" w:rsidRPr="000A68BD" w:rsidRDefault="007B5B53" w:rsidP="00014C5B">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The discrete model of the satellite system can be written as</w:t>
      </w:r>
      <w:r w:rsidR="008E444C" w:rsidRPr="000A68BD">
        <w:rPr>
          <w:rFonts w:asciiTheme="majorBidi" w:hAnsiTheme="majorBidi" w:cstheme="majorBidi"/>
          <w:sz w:val="20"/>
          <w:szCs w:val="20"/>
        </w:rPr>
        <w:t xml:space="preserve"> [</w:t>
      </w:r>
      <w:r w:rsidR="00C3063D" w:rsidRPr="000A68BD">
        <w:rPr>
          <w:rFonts w:asciiTheme="majorBidi" w:hAnsiTheme="majorBidi" w:cstheme="majorBidi"/>
          <w:sz w:val="20"/>
          <w:szCs w:val="20"/>
        </w:rPr>
        <w:t>1</w:t>
      </w:r>
      <w:r w:rsidR="00841E8C" w:rsidRPr="000A68BD">
        <w:rPr>
          <w:rFonts w:asciiTheme="majorBidi" w:hAnsiTheme="majorBidi" w:cstheme="majorBidi"/>
          <w:sz w:val="20"/>
          <w:szCs w:val="20"/>
        </w:rPr>
        <w:t>4</w:t>
      </w:r>
      <w:r w:rsidR="000B24E6" w:rsidRPr="000A68BD">
        <w:rPr>
          <w:rFonts w:asciiTheme="majorBidi" w:hAnsiTheme="majorBidi" w:cstheme="majorBidi"/>
          <w:sz w:val="20"/>
          <w:szCs w:val="20"/>
        </w:rPr>
        <w:t>, 16</w:t>
      </w:r>
      <w:r w:rsidR="008E444C" w:rsidRPr="000A68BD">
        <w:rPr>
          <w:rFonts w:asciiTheme="majorBidi" w:hAnsiTheme="majorBidi" w:cstheme="majorBidi"/>
          <w:sz w:val="20"/>
          <w:szCs w:val="20"/>
        </w:rPr>
        <w:t>]</w:t>
      </w:r>
      <w:r w:rsidRPr="000A68BD">
        <w:rPr>
          <w:rFonts w:asciiTheme="majorBidi" w:hAnsiTheme="majorBidi" w:cstheme="majorBidi"/>
          <w:sz w:val="20"/>
          <w:szCs w:val="20"/>
        </w:rPr>
        <w:t xml:space="preserve">: </w:t>
      </w:r>
    </w:p>
    <w:p w:rsidR="007B5B53" w:rsidRPr="000A68BD" w:rsidRDefault="007B5B53" w:rsidP="00D7316C">
      <w:pPr>
        <w:tabs>
          <w:tab w:val="right" w:pos="3402"/>
        </w:tabs>
        <w:autoSpaceDE w:val="0"/>
        <w:autoSpaceDN w:val="0"/>
        <w:adjustRightInd w:val="0"/>
        <w:jc w:val="both"/>
        <w:rPr>
          <w:rFonts w:asciiTheme="majorBidi" w:hAnsiTheme="majorBidi" w:cstheme="majorBidi"/>
          <w:sz w:val="20"/>
          <w:szCs w:val="20"/>
        </w:rPr>
      </w:pPr>
      <m:oMath>
        <m:r>
          <w:rPr>
            <w:rFonts w:ascii="Cambria Math" w:hAnsi="Cambria Math" w:cstheme="majorBidi"/>
            <w:sz w:val="20"/>
            <w:szCs w:val="20"/>
          </w:rPr>
          <m:t>θ</m:t>
        </m:r>
        <m:d>
          <m:dPr>
            <m:ctrlPr>
              <w:rPr>
                <w:rFonts w:ascii="Cambria Math" w:hAnsiTheme="majorBidi" w:cstheme="majorBidi"/>
                <w:i/>
                <w:sz w:val="20"/>
                <w:szCs w:val="20"/>
              </w:rPr>
            </m:ctrlPr>
          </m:dPr>
          <m:e>
            <m:r>
              <w:rPr>
                <w:rFonts w:ascii="Cambria Math" w:hAnsi="Cambria Math" w:cstheme="majorBidi"/>
                <w:sz w:val="20"/>
                <w:szCs w:val="20"/>
              </w:rPr>
              <m:t>z</m:t>
            </m:r>
          </m:e>
        </m:d>
        <m:r>
          <w:rPr>
            <w:rFonts w:ascii="Cambria Math" w:hAnsiTheme="majorBidi" w:cstheme="majorBidi"/>
            <w:sz w:val="20"/>
            <w:szCs w:val="20"/>
          </w:rPr>
          <m:t>=</m:t>
        </m:r>
        <m:f>
          <m:fPr>
            <m:ctrlPr>
              <w:rPr>
                <w:rFonts w:ascii="Cambria Math" w:hAnsiTheme="majorBidi" w:cstheme="majorBidi"/>
                <w:i/>
                <w:sz w:val="20"/>
                <w:szCs w:val="20"/>
              </w:rPr>
            </m:ctrlPr>
          </m:fPr>
          <m:num>
            <m:sSubSup>
              <m:sSubSupPr>
                <m:ctrlPr>
                  <w:rPr>
                    <w:rFonts w:ascii="Cambria Math" w:hAnsiTheme="majorBidi" w:cstheme="majorBidi"/>
                    <w:i/>
                    <w:sz w:val="20"/>
                    <w:szCs w:val="20"/>
                  </w:rPr>
                </m:ctrlPr>
              </m:sSubSupPr>
              <m:e>
                <m:r>
                  <w:rPr>
                    <w:rFonts w:ascii="Cambria Math" w:hAnsi="Cambria Math" w:cstheme="majorBidi"/>
                    <w:sz w:val="20"/>
                    <w:szCs w:val="20"/>
                  </w:rPr>
                  <m:t>T</m:t>
                </m:r>
              </m:e>
              <m:sub>
                <m:r>
                  <w:rPr>
                    <w:rFonts w:ascii="Cambria Math" w:hAnsi="Cambria Math" w:cstheme="majorBidi"/>
                    <w:sz w:val="20"/>
                    <w:szCs w:val="20"/>
                  </w:rPr>
                  <m:t>s</m:t>
                </m:r>
              </m:sub>
              <m:sup>
                <m:r>
                  <w:rPr>
                    <w:rFonts w:ascii="Cambria Math" w:hAnsiTheme="majorBidi" w:cstheme="majorBidi"/>
                    <w:sz w:val="20"/>
                    <w:szCs w:val="20"/>
                  </w:rPr>
                  <m:t>2</m:t>
                </m:r>
              </m:sup>
            </m:sSubSup>
          </m:num>
          <m:den>
            <m:r>
              <w:rPr>
                <w:rFonts w:ascii="Cambria Math" w:hAnsiTheme="majorBidi" w:cstheme="majorBidi"/>
                <w:sz w:val="20"/>
                <w:szCs w:val="20"/>
              </w:rPr>
              <m:t>2</m:t>
            </m:r>
          </m:den>
        </m:f>
        <m:r>
          <w:rPr>
            <w:rFonts w:ascii="Cambria Math" w:hAnsiTheme="majorBidi" w:cstheme="majorBidi"/>
            <w:sz w:val="20"/>
            <w:szCs w:val="20"/>
          </w:rPr>
          <m:t xml:space="preserve"> </m:t>
        </m:r>
        <m:f>
          <m:fPr>
            <m:ctrlPr>
              <w:rPr>
                <w:rFonts w:ascii="Cambria Math" w:hAnsiTheme="majorBidi" w:cstheme="majorBidi"/>
                <w:i/>
                <w:sz w:val="20"/>
                <w:szCs w:val="20"/>
              </w:rPr>
            </m:ctrlPr>
          </m:fPr>
          <m:num>
            <m:d>
              <m:dPr>
                <m:ctrlPr>
                  <w:rPr>
                    <w:rFonts w:ascii="Cambria Math" w:hAnsiTheme="majorBidi" w:cstheme="majorBidi"/>
                    <w:i/>
                    <w:sz w:val="20"/>
                    <w:szCs w:val="20"/>
                  </w:rPr>
                </m:ctrlPr>
              </m:dPr>
              <m:e>
                <m:r>
                  <w:rPr>
                    <w:rFonts w:ascii="Cambria Math" w:hAnsi="Cambria Math" w:cstheme="majorBidi"/>
                    <w:sz w:val="20"/>
                    <w:szCs w:val="20"/>
                  </w:rPr>
                  <m:t>z</m:t>
                </m:r>
                <m:r>
                  <w:rPr>
                    <w:rFonts w:ascii="Cambria Math" w:hAnsiTheme="majorBidi" w:cstheme="majorBidi"/>
                    <w:sz w:val="20"/>
                    <w:szCs w:val="20"/>
                  </w:rPr>
                  <m:t>+1</m:t>
                </m:r>
              </m:e>
            </m:d>
          </m:num>
          <m:den>
            <m:sSup>
              <m:sSupPr>
                <m:ctrlPr>
                  <w:rPr>
                    <w:rFonts w:ascii="Cambria Math" w:hAnsiTheme="majorBidi" w:cstheme="majorBidi"/>
                    <w:i/>
                    <w:sz w:val="20"/>
                    <w:szCs w:val="20"/>
                  </w:rPr>
                </m:ctrlPr>
              </m:sSupPr>
              <m:e>
                <m:d>
                  <m:dPr>
                    <m:ctrlPr>
                      <w:rPr>
                        <w:rFonts w:ascii="Cambria Math" w:hAnsiTheme="majorBidi" w:cstheme="majorBidi"/>
                        <w:i/>
                        <w:sz w:val="20"/>
                        <w:szCs w:val="20"/>
                      </w:rPr>
                    </m:ctrlPr>
                  </m:dPr>
                  <m:e>
                    <m:r>
                      <w:rPr>
                        <w:rFonts w:ascii="Cambria Math" w:hAnsi="Cambria Math" w:cstheme="majorBidi"/>
                        <w:sz w:val="20"/>
                        <w:szCs w:val="20"/>
                      </w:rPr>
                      <m:t>z</m:t>
                    </m:r>
                    <m:r>
                      <w:rPr>
                        <w:rFonts w:asciiTheme="majorBidi" w:hAnsiTheme="majorBidi" w:cstheme="majorBidi"/>
                        <w:sz w:val="20"/>
                        <w:szCs w:val="20"/>
                      </w:rPr>
                      <m:t>-</m:t>
                    </m:r>
                    <m:r>
                      <w:rPr>
                        <w:rFonts w:ascii="Cambria Math" w:hAnsiTheme="majorBidi" w:cstheme="majorBidi"/>
                        <w:sz w:val="20"/>
                        <w:szCs w:val="20"/>
                      </w:rPr>
                      <m:t>1</m:t>
                    </m:r>
                  </m:e>
                </m:d>
              </m:e>
              <m:sup>
                <m:r>
                  <w:rPr>
                    <w:rFonts w:ascii="Cambria Math" w:hAnsiTheme="majorBidi" w:cstheme="majorBidi"/>
                    <w:sz w:val="20"/>
                    <w:szCs w:val="20"/>
                  </w:rPr>
                  <m:t>2</m:t>
                </m:r>
              </m:sup>
            </m:sSup>
          </m:den>
        </m:f>
        <m:d>
          <m:dPr>
            <m:begChr m:val="["/>
            <m:endChr m:val="]"/>
            <m:ctrlPr>
              <w:rPr>
                <w:rFonts w:ascii="Cambria Math" w:hAnsiTheme="majorBidi" w:cstheme="majorBidi"/>
                <w:i/>
                <w:sz w:val="20"/>
                <w:szCs w:val="20"/>
              </w:rPr>
            </m:ctrlPr>
          </m:dPr>
          <m:e>
            <m:r>
              <w:rPr>
                <w:rFonts w:ascii="Cambria Math" w:hAnsi="Cambria Math" w:cstheme="majorBidi"/>
                <w:sz w:val="20"/>
                <w:szCs w:val="20"/>
              </w:rPr>
              <m:t>U</m:t>
            </m:r>
            <m:d>
              <m:dPr>
                <m:ctrlPr>
                  <w:rPr>
                    <w:rFonts w:ascii="Cambria Math" w:hAnsiTheme="majorBidi" w:cstheme="majorBidi"/>
                    <w:i/>
                    <w:sz w:val="20"/>
                    <w:szCs w:val="20"/>
                  </w:rPr>
                </m:ctrlPr>
              </m:dPr>
              <m:e>
                <m:r>
                  <w:rPr>
                    <w:rFonts w:ascii="Cambria Math" w:hAnsi="Cambria Math" w:cstheme="majorBidi"/>
                    <w:sz w:val="20"/>
                    <w:szCs w:val="20"/>
                  </w:rPr>
                  <m:t>z</m:t>
                </m:r>
              </m:e>
            </m:d>
            <m:r>
              <w:rPr>
                <w:rFonts w:ascii="Cambria Math" w:hAnsiTheme="majorBidi" w:cstheme="majorBidi"/>
                <w:sz w:val="20"/>
                <w:szCs w:val="20"/>
              </w:rPr>
              <m:t>+</m:t>
            </m:r>
            <m:r>
              <w:rPr>
                <w:rFonts w:ascii="Cambria Math" w:hAnsi="Cambria Math" w:cstheme="majorBidi"/>
                <w:sz w:val="20"/>
                <w:szCs w:val="20"/>
              </w:rPr>
              <m:t>ξ</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z</m:t>
                </m:r>
              </m:e>
            </m:d>
          </m:e>
        </m:d>
        <m:r>
          <w:rPr>
            <w:rFonts w:ascii="Cambria Math" w:hAnsiTheme="majorBidi" w:cstheme="majorBidi"/>
            <w:sz w:val="20"/>
            <w:szCs w:val="20"/>
          </w:rPr>
          <m:t xml:space="preserve"> </m:t>
        </m:r>
      </m:oMath>
      <w:r w:rsidR="000D1A13"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(6)</w:t>
      </w:r>
    </w:p>
    <w:p w:rsidR="007B5B53" w:rsidRPr="000A68BD" w:rsidRDefault="007B5B53" w:rsidP="00014C5B">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 xml:space="preserve">A discrete state-space of Single-Axis </w:t>
      </w:r>
      <w:r w:rsidR="00F6788E" w:rsidRPr="000A68BD">
        <w:rPr>
          <w:rFonts w:asciiTheme="majorBidi" w:hAnsiTheme="majorBidi" w:cstheme="majorBidi"/>
          <w:sz w:val="20"/>
          <w:szCs w:val="20"/>
        </w:rPr>
        <w:t xml:space="preserve">Geostationary </w:t>
      </w:r>
      <w:r w:rsidRPr="000A68BD">
        <w:rPr>
          <w:rFonts w:asciiTheme="majorBidi" w:hAnsiTheme="majorBidi" w:cstheme="majorBidi"/>
          <w:sz w:val="20"/>
          <w:szCs w:val="20"/>
        </w:rPr>
        <w:t xml:space="preserve">Satellite attitude control model at </w:t>
      </w:r>
      <m:oMath>
        <m:sSub>
          <m:sSubPr>
            <m:ctrlPr>
              <w:rPr>
                <w:rFonts w:ascii="Cambria Math" w:hAnsiTheme="majorBidi"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s</m:t>
            </m:r>
          </m:sub>
        </m:sSub>
        <m:r>
          <w:rPr>
            <w:rFonts w:ascii="Cambria Math" w:hAnsiTheme="majorBidi" w:cstheme="majorBidi"/>
            <w:sz w:val="20"/>
            <w:szCs w:val="20"/>
          </w:rPr>
          <m:t>=1</m:t>
        </m:r>
        <m:r>
          <w:rPr>
            <w:rFonts w:ascii="Cambria Math" w:hAnsi="Cambria Math" w:cstheme="majorBidi"/>
            <w:sz w:val="20"/>
            <w:szCs w:val="20"/>
          </w:rPr>
          <m:t>sec</m:t>
        </m:r>
        <m:r>
          <w:rPr>
            <w:rFonts w:ascii="Cambria Math" w:hAnsiTheme="majorBidi" w:cstheme="majorBidi"/>
            <w:sz w:val="20"/>
            <w:szCs w:val="20"/>
          </w:rPr>
          <m:t xml:space="preserve"> </m:t>
        </m:r>
      </m:oMath>
      <w:r w:rsidRPr="000A68BD">
        <w:rPr>
          <w:rFonts w:asciiTheme="majorBidi" w:hAnsiTheme="majorBidi" w:cstheme="majorBidi"/>
          <w:sz w:val="20"/>
          <w:szCs w:val="20"/>
        </w:rPr>
        <w:t>is:</w:t>
      </w:r>
    </w:p>
    <w:p w:rsidR="007B5B53" w:rsidRPr="000A68BD" w:rsidRDefault="00D01D30" w:rsidP="00D7316C">
      <w:pPr>
        <w:autoSpaceDE w:val="0"/>
        <w:autoSpaceDN w:val="0"/>
        <w:adjustRightInd w:val="0"/>
        <w:jc w:val="both"/>
        <w:rPr>
          <w:rFonts w:asciiTheme="majorBidi" w:hAnsiTheme="majorBidi" w:cstheme="majorBidi"/>
          <w:sz w:val="20"/>
          <w:szCs w:val="20"/>
        </w:rPr>
      </w:pPr>
      <m:oMath>
        <m:d>
          <m:dPr>
            <m:begChr m:val="["/>
            <m:endChr m:val="]"/>
            <m:ctrlPr>
              <w:rPr>
                <w:rFonts w:ascii="Cambria Math" w:hAnsiTheme="majorBidi" w:cstheme="majorBidi"/>
                <w:i/>
                <w:sz w:val="20"/>
                <w:szCs w:val="20"/>
              </w:rPr>
            </m:ctrlPr>
          </m:dPr>
          <m:e>
            <m:m>
              <m:mPr>
                <m:mcs>
                  <m:mc>
                    <m:mcPr>
                      <m:count m:val="1"/>
                      <m:mcJc m:val="center"/>
                    </m:mcPr>
                  </m:mc>
                </m:mcs>
                <m:ctrlPr>
                  <w:rPr>
                    <w:rFonts w:ascii="Cambria Math" w:hAnsiTheme="majorBidi" w:cstheme="majorBidi"/>
                    <w:i/>
                    <w:sz w:val="20"/>
                    <w:szCs w:val="20"/>
                  </w:rPr>
                </m:ctrlPr>
              </m:mPr>
              <m:m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1</m:t>
                      </m:r>
                    </m:sub>
                  </m:sSub>
                  <m:d>
                    <m:dPr>
                      <m:ctrlPr>
                        <w:rPr>
                          <w:rFonts w:ascii="Cambria Math" w:hAnsiTheme="majorBidi" w:cstheme="majorBidi"/>
                          <w:i/>
                          <w:sz w:val="20"/>
                          <w:szCs w:val="20"/>
                        </w:rPr>
                      </m:ctrlPr>
                    </m:dPr>
                    <m:e>
                      <m:r>
                        <w:rPr>
                          <w:rFonts w:ascii="Cambria Math" w:hAnsi="Cambria Math" w:cstheme="majorBidi"/>
                          <w:sz w:val="20"/>
                          <w:szCs w:val="20"/>
                        </w:rPr>
                        <m:t>t</m:t>
                      </m:r>
                      <m:r>
                        <w:rPr>
                          <w:rFonts w:ascii="Cambria Math" w:hAnsiTheme="majorBidi" w:cstheme="majorBidi"/>
                          <w:sz w:val="20"/>
                          <w:szCs w:val="20"/>
                        </w:rPr>
                        <m:t>+1</m:t>
                      </m:r>
                    </m:e>
                  </m:d>
                </m:e>
              </m:mr>
              <m:m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2</m:t>
                      </m:r>
                    </m:sub>
                  </m:sSub>
                  <m:d>
                    <m:dPr>
                      <m:ctrlPr>
                        <w:rPr>
                          <w:rFonts w:ascii="Cambria Math" w:hAnsiTheme="majorBidi" w:cstheme="majorBidi"/>
                          <w:i/>
                          <w:sz w:val="20"/>
                          <w:szCs w:val="20"/>
                        </w:rPr>
                      </m:ctrlPr>
                    </m:dPr>
                    <m:e>
                      <m:r>
                        <w:rPr>
                          <w:rFonts w:ascii="Cambria Math" w:hAnsi="Cambria Math" w:cstheme="majorBidi"/>
                          <w:sz w:val="20"/>
                          <w:szCs w:val="20"/>
                        </w:rPr>
                        <m:t>t</m:t>
                      </m:r>
                      <m:r>
                        <w:rPr>
                          <w:rFonts w:ascii="Cambria Math" w:hAnsiTheme="majorBidi" w:cstheme="majorBidi"/>
                          <w:sz w:val="20"/>
                          <w:szCs w:val="20"/>
                        </w:rPr>
                        <m:t>+1</m:t>
                      </m:r>
                    </m:e>
                  </m:d>
                </m:e>
              </m:mr>
            </m:m>
          </m:e>
        </m:d>
        <m:r>
          <w:rPr>
            <w:rFonts w:ascii="Cambria Math" w:hAnsiTheme="majorBidi" w:cstheme="majorBidi"/>
            <w:sz w:val="20"/>
            <w:szCs w:val="20"/>
          </w:rPr>
          <m:t>=</m:t>
        </m:r>
        <m:d>
          <m:dPr>
            <m:begChr m:val="["/>
            <m:endChr m:val="]"/>
            <m:ctrlPr>
              <w:rPr>
                <w:rFonts w:ascii="Cambria Math" w:hAnsiTheme="majorBidi" w:cstheme="majorBidi"/>
                <w:i/>
                <w:sz w:val="20"/>
                <w:szCs w:val="20"/>
              </w:rPr>
            </m:ctrlPr>
          </m:dPr>
          <m:e>
            <m:m>
              <m:mPr>
                <m:mcs>
                  <m:mc>
                    <m:mcPr>
                      <m:count m:val="2"/>
                      <m:mcJc m:val="center"/>
                    </m:mcPr>
                  </m:mc>
                </m:mcs>
                <m:ctrlPr>
                  <w:rPr>
                    <w:rFonts w:ascii="Cambria Math" w:hAnsiTheme="majorBidi" w:cstheme="majorBidi"/>
                    <w:i/>
                    <w:sz w:val="20"/>
                    <w:szCs w:val="20"/>
                  </w:rPr>
                </m:ctrlPr>
              </m:mPr>
              <m:mr>
                <m:e>
                  <m:r>
                    <w:rPr>
                      <w:rFonts w:ascii="Cambria Math" w:hAnsiTheme="majorBidi" w:cstheme="majorBidi"/>
                      <w:sz w:val="20"/>
                      <w:szCs w:val="20"/>
                    </w:rPr>
                    <m:t>0</m:t>
                  </m:r>
                </m:e>
                <m:e>
                  <m:r>
                    <w:rPr>
                      <w:rFonts w:ascii="Cambria Math" w:hAnsiTheme="majorBidi" w:cstheme="majorBidi"/>
                      <w:sz w:val="20"/>
                      <w:szCs w:val="20"/>
                    </w:rPr>
                    <m:t>1</m:t>
                  </m:r>
                </m:e>
              </m:mr>
              <m:mr>
                <m:e>
                  <m:r>
                    <w:rPr>
                      <w:rFonts w:asciiTheme="majorBidi" w:hAnsiTheme="majorBidi" w:cstheme="majorBidi"/>
                      <w:sz w:val="20"/>
                      <w:szCs w:val="20"/>
                    </w:rPr>
                    <m:t>-</m:t>
                  </m:r>
                  <m:r>
                    <w:rPr>
                      <w:rFonts w:ascii="Cambria Math" w:hAnsiTheme="majorBidi" w:cstheme="majorBidi"/>
                      <w:sz w:val="20"/>
                      <w:szCs w:val="20"/>
                    </w:rPr>
                    <m:t>1</m:t>
                  </m:r>
                </m:e>
                <m:e>
                  <m:r>
                    <w:rPr>
                      <w:rFonts w:ascii="Cambria Math" w:hAnsiTheme="majorBidi" w:cstheme="majorBidi"/>
                      <w:sz w:val="20"/>
                      <w:szCs w:val="20"/>
                    </w:rPr>
                    <m:t>2</m:t>
                  </m:r>
                </m:e>
              </m:mr>
            </m:m>
          </m:e>
        </m:d>
        <m:d>
          <m:dPr>
            <m:begChr m:val="["/>
            <m:endChr m:val="]"/>
            <m:ctrlPr>
              <w:rPr>
                <w:rFonts w:ascii="Cambria Math" w:hAnsiTheme="majorBidi" w:cstheme="majorBidi"/>
                <w:i/>
                <w:sz w:val="20"/>
                <w:szCs w:val="20"/>
              </w:rPr>
            </m:ctrlPr>
          </m:dPr>
          <m:e>
            <m:m>
              <m:mPr>
                <m:mcs>
                  <m:mc>
                    <m:mcPr>
                      <m:count m:val="1"/>
                      <m:mcJc m:val="center"/>
                    </m:mcPr>
                  </m:mc>
                </m:mcs>
                <m:ctrlPr>
                  <w:rPr>
                    <w:rFonts w:ascii="Cambria Math" w:hAnsiTheme="majorBidi" w:cstheme="majorBidi"/>
                    <w:i/>
                    <w:sz w:val="20"/>
                    <w:szCs w:val="20"/>
                  </w:rPr>
                </m:ctrlPr>
              </m:mPr>
              <m:m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1</m:t>
                      </m:r>
                    </m:sub>
                  </m:sSub>
                  <m:d>
                    <m:dPr>
                      <m:ctrlPr>
                        <w:rPr>
                          <w:rFonts w:ascii="Cambria Math" w:hAnsiTheme="majorBidi" w:cstheme="majorBidi"/>
                          <w:i/>
                          <w:sz w:val="20"/>
                          <w:szCs w:val="20"/>
                        </w:rPr>
                      </m:ctrlPr>
                    </m:dPr>
                    <m:e>
                      <m:r>
                        <w:rPr>
                          <w:rFonts w:ascii="Cambria Math" w:hAnsi="Cambria Math" w:cstheme="majorBidi"/>
                          <w:sz w:val="20"/>
                          <w:szCs w:val="20"/>
                        </w:rPr>
                        <m:t>t</m:t>
                      </m:r>
                    </m:e>
                  </m:d>
                </m:e>
              </m:mr>
              <m:m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2</m:t>
                      </m:r>
                    </m:sub>
                  </m:sSub>
                  <m:d>
                    <m:dPr>
                      <m:ctrlPr>
                        <w:rPr>
                          <w:rFonts w:ascii="Cambria Math" w:hAnsiTheme="majorBidi" w:cstheme="majorBidi"/>
                          <w:i/>
                          <w:sz w:val="20"/>
                          <w:szCs w:val="20"/>
                        </w:rPr>
                      </m:ctrlPr>
                    </m:dPr>
                    <m:e>
                      <m:r>
                        <w:rPr>
                          <w:rFonts w:ascii="Cambria Math" w:hAnsi="Cambria Math" w:cstheme="majorBidi"/>
                          <w:sz w:val="20"/>
                          <w:szCs w:val="20"/>
                        </w:rPr>
                        <m:t>t</m:t>
                      </m:r>
                    </m:e>
                  </m:d>
                </m:e>
              </m:mr>
            </m:m>
          </m:e>
        </m:d>
        <m:r>
          <w:rPr>
            <w:rFonts w:ascii="Cambria Math" w:hAnsiTheme="majorBidi" w:cstheme="majorBidi"/>
            <w:sz w:val="20"/>
            <w:szCs w:val="20"/>
          </w:rPr>
          <m:t>+</m:t>
        </m:r>
        <m:d>
          <m:dPr>
            <m:begChr m:val="["/>
            <m:endChr m:val="]"/>
            <m:ctrlPr>
              <w:rPr>
                <w:rFonts w:ascii="Cambria Math" w:hAnsiTheme="majorBidi" w:cstheme="majorBidi"/>
                <w:i/>
                <w:sz w:val="20"/>
                <w:szCs w:val="20"/>
              </w:rPr>
            </m:ctrlPr>
          </m:dPr>
          <m:e>
            <m:m>
              <m:mPr>
                <m:mcs>
                  <m:mc>
                    <m:mcPr>
                      <m:count m:val="1"/>
                      <m:mcJc m:val="center"/>
                    </m:mcPr>
                  </m:mc>
                </m:mcs>
                <m:ctrlPr>
                  <w:rPr>
                    <w:rFonts w:ascii="Cambria Math" w:hAnsiTheme="majorBidi" w:cstheme="majorBidi"/>
                    <w:i/>
                    <w:sz w:val="20"/>
                    <w:szCs w:val="20"/>
                  </w:rPr>
                </m:ctrlPr>
              </m:mPr>
              <m:mr>
                <m:e>
                  <m:r>
                    <w:rPr>
                      <w:rFonts w:ascii="Cambria Math" w:hAnsiTheme="majorBidi" w:cstheme="majorBidi"/>
                      <w:sz w:val="20"/>
                      <w:szCs w:val="20"/>
                    </w:rPr>
                    <m:t>0.5</m:t>
                  </m:r>
                </m:e>
              </m:mr>
              <m:mr>
                <m:e>
                  <m:r>
                    <w:rPr>
                      <w:rFonts w:ascii="Cambria Math" w:hAnsiTheme="majorBidi" w:cstheme="majorBidi"/>
                      <w:sz w:val="20"/>
                      <w:szCs w:val="20"/>
                    </w:rPr>
                    <m:t>1.5</m:t>
                  </m:r>
                </m:e>
              </m:mr>
            </m:m>
          </m:e>
        </m:d>
        <m:r>
          <w:rPr>
            <w:rFonts w:ascii="Cambria Math" w:hAnsi="Cambria Math" w:cstheme="majorBidi"/>
            <w:sz w:val="20"/>
            <w:szCs w:val="20"/>
          </w:rPr>
          <m:t>u</m:t>
        </m:r>
        <m:d>
          <m:dPr>
            <m:ctrlPr>
              <w:rPr>
                <w:rFonts w:ascii="Cambria Math" w:hAnsiTheme="majorBidi" w:cstheme="majorBidi"/>
                <w:i/>
                <w:sz w:val="20"/>
                <w:szCs w:val="20"/>
              </w:rPr>
            </m:ctrlPr>
          </m:dPr>
          <m:e>
            <m:r>
              <w:rPr>
                <w:rFonts w:ascii="Cambria Math" w:hAnsi="Cambria Math" w:cstheme="majorBidi"/>
                <w:sz w:val="20"/>
                <w:szCs w:val="20"/>
              </w:rPr>
              <m:t>t</m:t>
            </m:r>
          </m:e>
        </m:d>
        <m:r>
          <w:rPr>
            <w:rFonts w:ascii="Cambria Math" w:hAnsiTheme="majorBidi" w:cstheme="majorBidi"/>
            <w:sz w:val="20"/>
            <w:szCs w:val="20"/>
          </w:rPr>
          <m:t>+</m:t>
        </m:r>
        <m:d>
          <m:dPr>
            <m:begChr m:val="["/>
            <m:endChr m:val="]"/>
            <m:ctrlPr>
              <w:rPr>
                <w:rFonts w:ascii="Cambria Math" w:hAnsiTheme="majorBidi" w:cstheme="majorBidi"/>
                <w:i/>
                <w:sz w:val="20"/>
                <w:szCs w:val="20"/>
              </w:rPr>
            </m:ctrlPr>
          </m:dPr>
          <m:e>
            <m:m>
              <m:mPr>
                <m:mcs>
                  <m:mc>
                    <m:mcPr>
                      <m:count m:val="1"/>
                      <m:mcJc m:val="center"/>
                    </m:mcPr>
                  </m:mc>
                </m:mcs>
                <m:ctrlPr>
                  <w:rPr>
                    <w:rFonts w:ascii="Cambria Math" w:hAnsiTheme="majorBidi" w:cstheme="majorBidi"/>
                    <w:i/>
                    <w:sz w:val="20"/>
                    <w:szCs w:val="20"/>
                  </w:rPr>
                </m:ctrlPr>
              </m:mPr>
              <m:mr>
                <m:e>
                  <m:r>
                    <w:rPr>
                      <w:rFonts w:ascii="Cambria Math" w:hAnsiTheme="majorBidi" w:cstheme="majorBidi"/>
                      <w:sz w:val="20"/>
                      <w:szCs w:val="20"/>
                    </w:rPr>
                    <m:t>0.5</m:t>
                  </m:r>
                </m:e>
              </m:mr>
              <m:mr>
                <m:e>
                  <m:r>
                    <w:rPr>
                      <w:rFonts w:ascii="Cambria Math" w:hAnsiTheme="majorBidi" w:cstheme="majorBidi"/>
                      <w:sz w:val="20"/>
                      <w:szCs w:val="20"/>
                    </w:rPr>
                    <m:t>1.5</m:t>
                  </m:r>
                </m:e>
              </m:mr>
            </m:m>
          </m:e>
        </m:d>
        <m:r>
          <w:rPr>
            <w:rFonts w:ascii="Cambria Math" w:hAnsi="Cambria Math" w:cstheme="majorBidi"/>
            <w:sz w:val="20"/>
            <w:szCs w:val="20"/>
          </w:rPr>
          <m:t>ξ</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oMath>
      <w:r w:rsidR="007B5B53" w:rsidRPr="000A68BD">
        <w:rPr>
          <w:rFonts w:asciiTheme="majorBidi" w:hAnsiTheme="majorBidi" w:cstheme="majorBidi"/>
          <w:sz w:val="20"/>
          <w:szCs w:val="20"/>
        </w:rPr>
        <w:t xml:space="preserve">  </w:t>
      </w:r>
      <w:r w:rsidR="00354496"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7B5B53" w:rsidRPr="000A68BD">
        <w:rPr>
          <w:rFonts w:asciiTheme="majorBidi" w:hAnsiTheme="majorBidi" w:cstheme="majorBidi"/>
          <w:sz w:val="20"/>
          <w:szCs w:val="20"/>
        </w:rPr>
        <w:t>(7a)</w:t>
      </w:r>
    </w:p>
    <w:p w:rsidR="00E64FF1" w:rsidRPr="000A68BD" w:rsidRDefault="007B5B53" w:rsidP="00D7316C">
      <w:pPr>
        <w:tabs>
          <w:tab w:val="right" w:pos="3402"/>
        </w:tabs>
        <w:autoSpaceDE w:val="0"/>
        <w:autoSpaceDN w:val="0"/>
        <w:adjustRightInd w:val="0"/>
        <w:jc w:val="both"/>
        <w:rPr>
          <w:rFonts w:asciiTheme="majorBidi" w:hAnsiTheme="majorBidi" w:cstheme="majorBidi"/>
          <w:sz w:val="20"/>
          <w:szCs w:val="20"/>
        </w:rPr>
      </w:pPr>
      <m:oMath>
        <m:r>
          <w:rPr>
            <w:rFonts w:ascii="Cambria Math" w:hAnsi="Cambria Math" w:cstheme="majorBidi"/>
            <w:sz w:val="20"/>
            <w:szCs w:val="20"/>
          </w:rPr>
          <w:lastRenderedPageBreak/>
          <m:t>y</m:t>
        </m:r>
        <m:d>
          <m:dPr>
            <m:ctrlPr>
              <w:rPr>
                <w:rFonts w:ascii="Cambria Math" w:hAnsiTheme="majorBidi" w:cstheme="majorBidi"/>
                <w:i/>
                <w:sz w:val="20"/>
                <w:szCs w:val="20"/>
              </w:rPr>
            </m:ctrlPr>
          </m:dPr>
          <m:e>
            <m:r>
              <w:rPr>
                <w:rFonts w:ascii="Cambria Math" w:hAnsi="Cambria Math" w:cstheme="majorBidi"/>
                <w:sz w:val="20"/>
                <w:szCs w:val="20"/>
              </w:rPr>
              <m:t>t</m:t>
            </m:r>
          </m:e>
        </m:d>
        <m:r>
          <w:rPr>
            <w:rFonts w:ascii="Cambria Math" w:hAnsiTheme="majorBidi" w:cstheme="majorBidi"/>
            <w:sz w:val="20"/>
            <w:szCs w:val="20"/>
          </w:rPr>
          <m:t>=</m:t>
        </m:r>
        <m:d>
          <m:dPr>
            <m:begChr m:val="["/>
            <m:endChr m:val="]"/>
            <m:ctrlPr>
              <w:rPr>
                <w:rFonts w:ascii="Cambria Math" w:hAnsiTheme="majorBidi" w:cstheme="majorBidi"/>
                <w:i/>
                <w:sz w:val="20"/>
                <w:szCs w:val="20"/>
              </w:rPr>
            </m:ctrlPr>
          </m:dPr>
          <m:e>
            <m:m>
              <m:mPr>
                <m:mcs>
                  <m:mc>
                    <m:mcPr>
                      <m:count m:val="2"/>
                      <m:mcJc m:val="center"/>
                    </m:mcPr>
                  </m:mc>
                </m:mcs>
                <m:ctrlPr>
                  <w:rPr>
                    <w:rFonts w:ascii="Cambria Math" w:hAnsiTheme="majorBidi" w:cstheme="majorBidi"/>
                    <w:i/>
                    <w:sz w:val="20"/>
                    <w:szCs w:val="20"/>
                  </w:rPr>
                </m:ctrlPr>
              </m:mPr>
              <m:mr>
                <m:e>
                  <m:r>
                    <w:rPr>
                      <w:rFonts w:ascii="Cambria Math" w:hAnsiTheme="majorBidi" w:cstheme="majorBidi"/>
                      <w:sz w:val="20"/>
                      <w:szCs w:val="20"/>
                    </w:rPr>
                    <m:t>1</m:t>
                  </m:r>
                </m:e>
                <m:e>
                  <m:r>
                    <w:rPr>
                      <w:rFonts w:ascii="Cambria Math" w:hAnsiTheme="majorBidi" w:cstheme="majorBidi"/>
                      <w:sz w:val="20"/>
                      <w:szCs w:val="20"/>
                    </w:rPr>
                    <m:t>0</m:t>
                  </m:r>
                </m:e>
              </m:mr>
            </m:m>
          </m:e>
        </m:d>
        <m:d>
          <m:dPr>
            <m:begChr m:val="["/>
            <m:endChr m:val="]"/>
            <m:ctrlPr>
              <w:rPr>
                <w:rFonts w:ascii="Cambria Math" w:hAnsiTheme="majorBidi" w:cstheme="majorBidi"/>
                <w:i/>
                <w:sz w:val="20"/>
                <w:szCs w:val="20"/>
              </w:rPr>
            </m:ctrlPr>
          </m:dPr>
          <m:e>
            <m:m>
              <m:mPr>
                <m:mcs>
                  <m:mc>
                    <m:mcPr>
                      <m:count m:val="1"/>
                      <m:mcJc m:val="center"/>
                    </m:mcPr>
                  </m:mc>
                </m:mcs>
                <m:ctrlPr>
                  <w:rPr>
                    <w:rFonts w:ascii="Cambria Math" w:hAnsiTheme="majorBidi" w:cstheme="majorBidi"/>
                    <w:i/>
                    <w:sz w:val="20"/>
                    <w:szCs w:val="20"/>
                  </w:rPr>
                </m:ctrlPr>
              </m:mPr>
              <m:m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1</m:t>
                      </m:r>
                    </m:sub>
                  </m:sSub>
                  <m:d>
                    <m:dPr>
                      <m:ctrlPr>
                        <w:rPr>
                          <w:rFonts w:ascii="Cambria Math" w:hAnsiTheme="majorBidi" w:cstheme="majorBidi"/>
                          <w:i/>
                          <w:sz w:val="20"/>
                          <w:szCs w:val="20"/>
                        </w:rPr>
                      </m:ctrlPr>
                    </m:dPr>
                    <m:e>
                      <m:r>
                        <w:rPr>
                          <w:rFonts w:ascii="Cambria Math" w:hAnsi="Cambria Math" w:cstheme="majorBidi"/>
                          <w:sz w:val="20"/>
                          <w:szCs w:val="20"/>
                        </w:rPr>
                        <m:t>t</m:t>
                      </m:r>
                    </m:e>
                  </m:d>
                </m:e>
              </m:mr>
              <m:m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2</m:t>
                      </m:r>
                    </m:sub>
                  </m:sSub>
                  <m:d>
                    <m:dPr>
                      <m:ctrlPr>
                        <w:rPr>
                          <w:rFonts w:ascii="Cambria Math" w:hAnsiTheme="majorBidi" w:cstheme="majorBidi"/>
                          <w:i/>
                          <w:sz w:val="20"/>
                          <w:szCs w:val="20"/>
                        </w:rPr>
                      </m:ctrlPr>
                    </m:dPr>
                    <m:e>
                      <m:r>
                        <w:rPr>
                          <w:rFonts w:ascii="Cambria Math" w:hAnsi="Cambria Math" w:cstheme="majorBidi"/>
                          <w:sz w:val="20"/>
                          <w:szCs w:val="20"/>
                        </w:rPr>
                        <m:t>t</m:t>
                      </m:r>
                    </m:e>
                  </m:d>
                </m:e>
              </m:mr>
            </m:m>
          </m:e>
        </m:d>
        <m:r>
          <w:rPr>
            <w:rFonts w:ascii="Cambria Math" w:hAnsiTheme="majorBidi" w:cstheme="majorBidi"/>
            <w:sz w:val="20"/>
            <w:szCs w:val="20"/>
          </w:rPr>
          <m:t>+</m:t>
        </m:r>
        <m:r>
          <w:rPr>
            <w:rFonts w:ascii="Cambria Math" w:hAnsi="Cambria Math" w:cstheme="majorBidi"/>
            <w:sz w:val="20"/>
            <w:szCs w:val="20"/>
          </w:rPr>
          <m:t>v</m:t>
        </m:r>
        <m:r>
          <w:rPr>
            <w:rFonts w:ascii="Cambria Math" w:hAnsiTheme="majorBidi" w:cstheme="majorBidi"/>
            <w:sz w:val="20"/>
            <w:szCs w:val="20"/>
          </w:rPr>
          <m:t>'</m:t>
        </m:r>
        <m:d>
          <m:dPr>
            <m:ctrlPr>
              <w:rPr>
                <w:rFonts w:ascii="Cambria Math" w:hAnsiTheme="majorBidi" w:cstheme="majorBidi"/>
                <w:i/>
                <w:sz w:val="20"/>
                <w:szCs w:val="20"/>
              </w:rPr>
            </m:ctrlPr>
          </m:dPr>
          <m:e>
            <m:r>
              <w:rPr>
                <w:rFonts w:ascii="Cambria Math" w:hAnsi="Cambria Math" w:cstheme="majorBidi"/>
                <w:sz w:val="20"/>
                <w:szCs w:val="20"/>
              </w:rPr>
              <m:t>t</m:t>
            </m:r>
          </m:e>
        </m:d>
      </m:oMath>
      <w:r w:rsidR="000B2844" w:rsidRPr="000A68BD">
        <w:rPr>
          <w:rFonts w:asciiTheme="majorBidi" w:hAnsiTheme="majorBidi" w:cstheme="majorBidi"/>
          <w:sz w:val="20"/>
          <w:szCs w:val="20"/>
        </w:rPr>
        <w:t xml:space="preserve">       </w:t>
      </w:r>
      <w:r w:rsidR="00D7316C" w:rsidRPr="000A68BD">
        <w:rPr>
          <w:rFonts w:asciiTheme="majorBidi" w:hAnsiTheme="majorBidi" w:cstheme="majorBidi"/>
          <w:sz w:val="20"/>
          <w:szCs w:val="20"/>
        </w:rPr>
        <w:t xml:space="preserve">     </w:t>
      </w:r>
      <w:r w:rsidR="000B2844" w:rsidRPr="000A68BD">
        <w:rPr>
          <w:rFonts w:asciiTheme="majorBidi" w:hAnsiTheme="majorBidi" w:cstheme="majorBidi"/>
          <w:sz w:val="20"/>
          <w:szCs w:val="20"/>
        </w:rPr>
        <w:t xml:space="preserve">(7b) </w:t>
      </w:r>
    </w:p>
    <w:p w:rsidR="007B5B53" w:rsidRPr="000A68BD" w:rsidRDefault="007B5B53" w:rsidP="00E67C43">
      <w:pPr>
        <w:autoSpaceDE w:val="0"/>
        <w:autoSpaceDN w:val="0"/>
        <w:adjustRightInd w:val="0"/>
        <w:ind w:firstLine="426"/>
        <w:jc w:val="both"/>
        <w:rPr>
          <w:rFonts w:asciiTheme="majorBidi" w:hAnsiTheme="majorBidi" w:cstheme="majorBidi"/>
          <w:sz w:val="20"/>
          <w:szCs w:val="20"/>
        </w:rPr>
      </w:pPr>
      <w:r w:rsidRPr="000A68BD">
        <w:rPr>
          <w:rFonts w:asciiTheme="majorBidi" w:hAnsiTheme="majorBidi" w:cstheme="majorBidi"/>
          <w:sz w:val="20"/>
          <w:szCs w:val="20"/>
        </w:rPr>
        <w:t xml:space="preserve">In this model, the state </w:t>
      </w:r>
      <m:oMath>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1</m:t>
            </m:r>
          </m:sub>
        </m:sSub>
        <m:d>
          <m:dPr>
            <m:ctrlPr>
              <w:rPr>
                <w:rFonts w:ascii="Cambria Math" w:hAnsiTheme="majorBidi" w:cstheme="majorBidi"/>
                <w:i/>
                <w:sz w:val="20"/>
                <w:szCs w:val="20"/>
              </w:rPr>
            </m:ctrlPr>
          </m:dPr>
          <m:e>
            <m:r>
              <w:rPr>
                <w:rFonts w:ascii="Cambria Math" w:hAnsi="Cambria Math" w:cstheme="majorBidi"/>
                <w:sz w:val="20"/>
                <w:szCs w:val="20"/>
              </w:rPr>
              <m:t>t</m:t>
            </m:r>
          </m:e>
        </m:d>
      </m:oMath>
      <w:r w:rsidRPr="000A68BD">
        <w:rPr>
          <w:rFonts w:asciiTheme="majorBidi" w:hAnsiTheme="majorBidi" w:cstheme="majorBidi"/>
          <w:sz w:val="20"/>
          <w:szCs w:val="20"/>
        </w:rPr>
        <w:t xml:space="preserve"> is the position state (rad) of satellite, and the state </w:t>
      </w:r>
      <m:oMath>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2</m:t>
            </m:r>
          </m:sub>
        </m:sSub>
        <m:d>
          <m:dPr>
            <m:ctrlPr>
              <w:rPr>
                <w:rFonts w:ascii="Cambria Math" w:hAnsiTheme="majorBidi" w:cstheme="majorBidi"/>
                <w:i/>
                <w:sz w:val="20"/>
                <w:szCs w:val="20"/>
              </w:rPr>
            </m:ctrlPr>
          </m:dPr>
          <m:e>
            <m:r>
              <w:rPr>
                <w:rFonts w:ascii="Cambria Math" w:hAnsi="Cambria Math" w:cstheme="majorBidi"/>
                <w:sz w:val="20"/>
                <w:szCs w:val="20"/>
              </w:rPr>
              <m:t>t</m:t>
            </m:r>
          </m:e>
        </m:d>
      </m:oMath>
      <w:r w:rsidRPr="000A68BD">
        <w:rPr>
          <w:rFonts w:asciiTheme="majorBidi" w:hAnsiTheme="majorBidi" w:cstheme="majorBidi"/>
          <w:sz w:val="20"/>
          <w:szCs w:val="20"/>
        </w:rPr>
        <w:t xml:space="preserve"> is the velocity state of satellite (rad/sec)</w:t>
      </w:r>
      <w:r w:rsidR="008E444C" w:rsidRPr="000A68BD">
        <w:rPr>
          <w:rFonts w:asciiTheme="majorBidi" w:hAnsiTheme="majorBidi" w:cstheme="majorBidi"/>
          <w:sz w:val="20"/>
          <w:szCs w:val="20"/>
        </w:rPr>
        <w:t>.</w:t>
      </w:r>
      <w:r w:rsidR="005D5B8F" w:rsidRPr="000A68BD">
        <w:rPr>
          <w:rFonts w:asciiTheme="majorBidi" w:hAnsiTheme="majorBidi" w:cstheme="majorBidi"/>
          <w:sz w:val="20"/>
          <w:szCs w:val="20"/>
        </w:rPr>
        <w:t xml:space="preserve"> However, </w:t>
      </w:r>
      <w:r w:rsidR="00CC37EE" w:rsidRPr="000A68BD">
        <w:rPr>
          <w:rFonts w:asciiTheme="majorBidi" w:hAnsiTheme="majorBidi" w:cstheme="majorBidi"/>
          <w:sz w:val="20"/>
          <w:szCs w:val="20"/>
        </w:rPr>
        <w:t xml:space="preserve">in this work the proposed controller is used </w:t>
      </w:r>
      <w:r w:rsidR="008E444C" w:rsidRPr="000A68BD">
        <w:rPr>
          <w:rFonts w:asciiTheme="majorBidi" w:hAnsiTheme="majorBidi" w:cstheme="majorBidi"/>
          <w:sz w:val="20"/>
          <w:szCs w:val="20"/>
        </w:rPr>
        <w:t>to control the position of one axis of the satellite model</w:t>
      </w:r>
      <w:r w:rsidR="000239E4" w:rsidRPr="000A68BD">
        <w:rPr>
          <w:rFonts w:asciiTheme="majorBidi" w:hAnsiTheme="majorBidi" w:cstheme="majorBidi"/>
          <w:sz w:val="20"/>
          <w:szCs w:val="20"/>
        </w:rPr>
        <w:t xml:space="preserve"> (</w:t>
      </w:r>
      <w:r w:rsidR="00EE5876" w:rsidRPr="000A68BD">
        <w:rPr>
          <w:rFonts w:asciiTheme="majorBidi" w:hAnsiTheme="majorBidi" w:cstheme="majorBidi"/>
          <w:sz w:val="20"/>
          <w:szCs w:val="20"/>
        </w:rPr>
        <w:t xml:space="preserve">i.e. </w:t>
      </w:r>
      <w:r w:rsidR="000239E4" w:rsidRPr="000A68BD">
        <w:rPr>
          <w:rFonts w:asciiTheme="majorBidi" w:hAnsiTheme="majorBidi" w:cstheme="majorBidi"/>
          <w:sz w:val="20"/>
          <w:szCs w:val="20"/>
        </w:rPr>
        <w:t>Pitch, Yaw or Role)</w:t>
      </w:r>
      <w:r w:rsidR="008E444C" w:rsidRPr="000A68BD">
        <w:rPr>
          <w:rFonts w:asciiTheme="majorBidi" w:hAnsiTheme="majorBidi" w:cstheme="majorBidi"/>
          <w:sz w:val="20"/>
          <w:szCs w:val="20"/>
        </w:rPr>
        <w:t>.</w:t>
      </w:r>
    </w:p>
    <w:p w:rsidR="000639BB" w:rsidRPr="000A68BD" w:rsidRDefault="000639BB" w:rsidP="00014C5B">
      <w:pPr>
        <w:autoSpaceDE w:val="0"/>
        <w:autoSpaceDN w:val="0"/>
        <w:adjustRightInd w:val="0"/>
        <w:jc w:val="both"/>
        <w:rPr>
          <w:rFonts w:asciiTheme="majorBidi" w:hAnsiTheme="majorBidi" w:cstheme="majorBidi"/>
        </w:rPr>
      </w:pPr>
    </w:p>
    <w:p w:rsidR="00744E9D" w:rsidRPr="000A68BD" w:rsidRDefault="003D6A76" w:rsidP="00014C5B">
      <w:pPr>
        <w:autoSpaceDE w:val="0"/>
        <w:autoSpaceDN w:val="0"/>
        <w:adjustRightInd w:val="0"/>
        <w:jc w:val="both"/>
        <w:rPr>
          <w:rFonts w:asciiTheme="majorBidi" w:eastAsia="Calibri" w:hAnsiTheme="majorBidi" w:cstheme="majorBidi"/>
          <w:b/>
          <w:bCs/>
          <w:lang w:val="en-US" w:eastAsia="en-US"/>
        </w:rPr>
      </w:pPr>
      <w:r w:rsidRPr="000A68BD">
        <w:rPr>
          <w:rFonts w:asciiTheme="majorBidi" w:eastAsia="Calibri" w:hAnsiTheme="majorBidi" w:cstheme="majorBidi"/>
          <w:b/>
          <w:bCs/>
          <w:lang w:val="en-US" w:eastAsia="en-US"/>
        </w:rPr>
        <w:t xml:space="preserve">3 </w:t>
      </w:r>
      <w:r w:rsidR="00CB7F47" w:rsidRPr="000A68BD">
        <w:rPr>
          <w:rFonts w:asciiTheme="majorBidi" w:eastAsia="Calibri" w:hAnsiTheme="majorBidi" w:cstheme="majorBidi"/>
          <w:b/>
          <w:bCs/>
          <w:lang w:val="en-US" w:eastAsia="en-US"/>
        </w:rPr>
        <w:t>T</w:t>
      </w:r>
      <w:r w:rsidR="00C31B76" w:rsidRPr="000A68BD">
        <w:rPr>
          <w:rFonts w:asciiTheme="majorBidi" w:eastAsia="Calibri" w:hAnsiTheme="majorBidi" w:cstheme="majorBidi"/>
          <w:b/>
          <w:bCs/>
          <w:lang w:val="en-US" w:eastAsia="en-US"/>
        </w:rPr>
        <w:t xml:space="preserve">he New </w:t>
      </w:r>
      <w:r w:rsidR="002C60DD" w:rsidRPr="000A68BD">
        <w:rPr>
          <w:rFonts w:asciiTheme="majorBidi" w:eastAsia="Calibri" w:hAnsiTheme="majorBidi" w:cstheme="majorBidi"/>
          <w:b/>
          <w:bCs/>
          <w:lang w:val="en-US" w:eastAsia="en-US"/>
        </w:rPr>
        <w:t xml:space="preserve">LQG </w:t>
      </w:r>
      <w:r w:rsidR="00C31B76" w:rsidRPr="000A68BD">
        <w:rPr>
          <w:rFonts w:asciiTheme="majorBidi" w:eastAsia="Calibri" w:hAnsiTheme="majorBidi" w:cstheme="majorBidi"/>
          <w:b/>
          <w:bCs/>
          <w:lang w:val="en-US" w:eastAsia="en-US"/>
        </w:rPr>
        <w:t>Control</w:t>
      </w:r>
      <w:r w:rsidR="00CB7F47" w:rsidRPr="000A68BD">
        <w:rPr>
          <w:rFonts w:asciiTheme="majorBidi" w:eastAsia="Calibri" w:hAnsiTheme="majorBidi" w:cstheme="majorBidi"/>
          <w:b/>
          <w:bCs/>
          <w:lang w:val="en-US" w:eastAsia="en-US"/>
        </w:rPr>
        <w:t>ler</w:t>
      </w:r>
      <w:r w:rsidR="00C31B76" w:rsidRPr="000A68BD">
        <w:rPr>
          <w:rFonts w:asciiTheme="majorBidi" w:eastAsia="Calibri" w:hAnsiTheme="majorBidi" w:cstheme="majorBidi"/>
          <w:b/>
          <w:bCs/>
          <w:lang w:val="en-US" w:eastAsia="en-US"/>
        </w:rPr>
        <w:t xml:space="preserve"> </w:t>
      </w:r>
      <w:r w:rsidR="00CB7F47" w:rsidRPr="000A68BD">
        <w:rPr>
          <w:rFonts w:asciiTheme="majorBidi" w:eastAsia="Calibri" w:hAnsiTheme="majorBidi" w:cstheme="majorBidi"/>
          <w:b/>
          <w:bCs/>
          <w:lang w:val="en-US" w:eastAsia="en-US"/>
        </w:rPr>
        <w:t>Algorithm</w:t>
      </w:r>
    </w:p>
    <w:p w:rsidR="002B0F43" w:rsidRPr="000A68BD" w:rsidRDefault="00DC1A8C" w:rsidP="00B153C4">
      <w:pPr>
        <w:autoSpaceDE w:val="0"/>
        <w:autoSpaceDN w:val="0"/>
        <w:adjustRightInd w:val="0"/>
        <w:jc w:val="both"/>
        <w:rPr>
          <w:rFonts w:asciiTheme="majorBidi" w:hAnsiTheme="majorBidi" w:cstheme="majorBidi"/>
          <w:sz w:val="20"/>
          <w:szCs w:val="20"/>
        </w:rPr>
      </w:pPr>
      <w:r w:rsidRPr="000A68BD">
        <w:rPr>
          <w:rFonts w:asciiTheme="majorBidi" w:hAnsiTheme="majorBidi" w:cstheme="majorBidi"/>
          <w:sz w:val="20"/>
          <w:szCs w:val="20"/>
        </w:rPr>
        <w:t>This control design is</w:t>
      </w:r>
      <w:r w:rsidRPr="000A68BD">
        <w:rPr>
          <w:rFonts w:asciiTheme="majorBidi" w:eastAsia="Calibri" w:hAnsiTheme="majorBidi" w:cstheme="majorBidi"/>
          <w:sz w:val="20"/>
          <w:szCs w:val="20"/>
          <w:lang w:val="en-US" w:eastAsia="en-US"/>
        </w:rPr>
        <w:t xml:space="preserve"> an extension to the previous works of [14, 16]. </w:t>
      </w:r>
      <w:r w:rsidR="002B0F43" w:rsidRPr="000A68BD">
        <w:rPr>
          <w:rFonts w:asciiTheme="majorBidi" w:hAnsiTheme="majorBidi" w:cstheme="majorBidi"/>
          <w:sz w:val="20"/>
          <w:szCs w:val="20"/>
        </w:rPr>
        <w:t>Fig</w:t>
      </w:r>
      <w:r w:rsidR="00B153C4" w:rsidRPr="000A68BD">
        <w:rPr>
          <w:rFonts w:asciiTheme="majorBidi" w:hAnsiTheme="majorBidi" w:cstheme="majorBidi"/>
          <w:sz w:val="20"/>
          <w:szCs w:val="20"/>
        </w:rPr>
        <w:t>.2.</w:t>
      </w:r>
      <w:r w:rsidR="00FE5FEA" w:rsidRPr="000A68BD">
        <w:rPr>
          <w:rFonts w:asciiTheme="majorBidi" w:hAnsiTheme="majorBidi" w:cstheme="majorBidi"/>
          <w:sz w:val="20"/>
          <w:szCs w:val="20"/>
        </w:rPr>
        <w:t xml:space="preserve"> shows the self-</w:t>
      </w:r>
      <w:r w:rsidR="00C22FA3" w:rsidRPr="000A68BD">
        <w:rPr>
          <w:rFonts w:asciiTheme="majorBidi" w:hAnsiTheme="majorBidi" w:cstheme="majorBidi"/>
          <w:sz w:val="20"/>
          <w:szCs w:val="20"/>
        </w:rPr>
        <w:t xml:space="preserve">tuning </w:t>
      </w:r>
      <w:r w:rsidR="00FC472C" w:rsidRPr="000A68BD">
        <w:rPr>
          <w:rFonts w:asciiTheme="majorBidi" w:hAnsiTheme="majorBidi" w:cstheme="majorBidi"/>
          <w:sz w:val="20"/>
          <w:szCs w:val="20"/>
        </w:rPr>
        <w:t xml:space="preserve">linear quadratic Gaussian </w:t>
      </w:r>
      <w:r w:rsidR="002B0F43" w:rsidRPr="000A68BD">
        <w:rPr>
          <w:rFonts w:asciiTheme="majorBidi" w:hAnsiTheme="majorBidi" w:cstheme="majorBidi"/>
          <w:sz w:val="20"/>
          <w:szCs w:val="20"/>
        </w:rPr>
        <w:t xml:space="preserve">with reference </w:t>
      </w:r>
      <w:r w:rsidR="009A41E2" w:rsidRPr="000A68BD">
        <w:rPr>
          <w:rFonts w:asciiTheme="majorBidi" w:hAnsiTheme="majorBidi" w:cstheme="majorBidi"/>
          <w:sz w:val="20"/>
          <w:szCs w:val="20"/>
        </w:rPr>
        <w:t>signal</w:t>
      </w:r>
      <w:r w:rsidR="007B4FD0" w:rsidRPr="000A68BD">
        <w:rPr>
          <w:rFonts w:asciiTheme="majorBidi" w:hAnsiTheme="majorBidi" w:cstheme="majorBidi"/>
          <w:sz w:val="20"/>
          <w:szCs w:val="20"/>
        </w:rPr>
        <w:t xml:space="preserve"> </w:t>
      </w:r>
      <m:oMath>
        <m:r>
          <m:rPr>
            <m:sty m:val="p"/>
          </m:rPr>
          <w:rPr>
            <w:rFonts w:ascii="Cambria Math" w:hAnsiTheme="majorBidi" w:cstheme="majorBidi"/>
            <w:sz w:val="20"/>
            <w:szCs w:val="20"/>
          </w:rPr>
          <m:t>r</m:t>
        </m:r>
        <m:d>
          <m:dPr>
            <m:ctrlPr>
              <w:rPr>
                <w:rFonts w:ascii="Cambria Math" w:hAnsiTheme="majorBidi" w:cstheme="majorBidi"/>
                <w:sz w:val="20"/>
                <w:szCs w:val="20"/>
              </w:rPr>
            </m:ctrlPr>
          </m:dPr>
          <m:e>
            <m:r>
              <m:rPr>
                <m:sty m:val="p"/>
              </m:rPr>
              <w:rPr>
                <w:rFonts w:ascii="Cambria Math" w:hAnsiTheme="majorBidi" w:cstheme="majorBidi"/>
                <w:sz w:val="20"/>
                <w:szCs w:val="20"/>
              </w:rPr>
              <m:t>t</m:t>
            </m:r>
          </m:e>
        </m:d>
      </m:oMath>
      <w:r w:rsidR="00826AF4" w:rsidRPr="000A68BD">
        <w:rPr>
          <w:rFonts w:asciiTheme="majorBidi" w:hAnsiTheme="majorBidi" w:cstheme="majorBidi"/>
          <w:sz w:val="20"/>
          <w:szCs w:val="20"/>
        </w:rPr>
        <w:t xml:space="preserve"> and integral control block.</w:t>
      </w:r>
      <w:r w:rsidR="002B0F43" w:rsidRPr="000A68BD">
        <w:rPr>
          <w:rFonts w:asciiTheme="majorBidi" w:hAnsiTheme="majorBidi" w:cstheme="majorBidi"/>
          <w:sz w:val="20"/>
          <w:szCs w:val="20"/>
        </w:rPr>
        <w:t xml:space="preserve"> </w:t>
      </w:r>
    </w:p>
    <w:p w:rsidR="006C7527" w:rsidRDefault="00336F93" w:rsidP="00B153C4">
      <w:pPr>
        <w:jc w:val="both"/>
        <w:rPr>
          <w:rFonts w:asciiTheme="majorBidi" w:hAnsiTheme="majorBidi" w:cstheme="majorBidi"/>
          <w:sz w:val="20"/>
          <w:szCs w:val="20"/>
        </w:rPr>
      </w:pPr>
      <w:r w:rsidRPr="000A68BD">
        <w:rPr>
          <w:rFonts w:asciiTheme="majorBidi" w:hAnsiTheme="majorBidi" w:cstheme="majorBidi"/>
          <w:sz w:val="20"/>
          <w:szCs w:val="20"/>
        </w:rPr>
        <w:t xml:space="preserve">In </w:t>
      </w:r>
      <w:r w:rsidR="00B153C4" w:rsidRPr="000A68BD">
        <w:rPr>
          <w:rFonts w:asciiTheme="majorBidi" w:hAnsiTheme="majorBidi" w:cstheme="majorBidi"/>
          <w:sz w:val="20"/>
          <w:szCs w:val="20"/>
        </w:rPr>
        <w:t>F</w:t>
      </w:r>
      <w:r w:rsidRPr="000A68BD">
        <w:rPr>
          <w:rFonts w:asciiTheme="majorBidi" w:hAnsiTheme="majorBidi" w:cstheme="majorBidi"/>
          <w:sz w:val="20"/>
          <w:szCs w:val="20"/>
        </w:rPr>
        <w:t>ig</w:t>
      </w:r>
      <w:r w:rsidR="00B153C4" w:rsidRPr="000A68BD">
        <w:rPr>
          <w:rFonts w:asciiTheme="majorBidi" w:hAnsiTheme="majorBidi" w:cstheme="majorBidi"/>
          <w:sz w:val="20"/>
          <w:szCs w:val="20"/>
        </w:rPr>
        <w:t xml:space="preserve">. </w:t>
      </w:r>
      <w:r w:rsidRPr="000A68BD">
        <w:rPr>
          <w:rFonts w:asciiTheme="majorBidi" w:hAnsiTheme="majorBidi" w:cstheme="majorBidi"/>
          <w:sz w:val="20"/>
          <w:szCs w:val="20"/>
        </w:rPr>
        <w:t>2</w:t>
      </w:r>
      <w:r w:rsidR="00B153C4" w:rsidRPr="000A68BD">
        <w:rPr>
          <w:rFonts w:asciiTheme="majorBidi" w:hAnsiTheme="majorBidi" w:cstheme="majorBidi"/>
          <w:sz w:val="20"/>
          <w:szCs w:val="20"/>
        </w:rPr>
        <w:t>.</w:t>
      </w:r>
      <w:r w:rsidRPr="000A68BD">
        <w:rPr>
          <w:rFonts w:asciiTheme="majorBidi" w:hAnsiTheme="majorBidi" w:cstheme="majorBidi"/>
          <w:sz w:val="20"/>
          <w:szCs w:val="20"/>
        </w:rPr>
        <w:t xml:space="preserve">, the </w:t>
      </w:r>
      <w:r w:rsidR="00A406E3" w:rsidRPr="000A68BD">
        <w:rPr>
          <w:rFonts w:asciiTheme="majorBidi" w:hAnsiTheme="majorBidi" w:cstheme="majorBidi"/>
          <w:sz w:val="20"/>
          <w:szCs w:val="20"/>
        </w:rPr>
        <w:t>estimated</w:t>
      </w:r>
      <w:r w:rsidRPr="000A68BD">
        <w:rPr>
          <w:rFonts w:asciiTheme="majorBidi" w:hAnsiTheme="majorBidi" w:cstheme="majorBidi"/>
          <w:sz w:val="20"/>
          <w:szCs w:val="20"/>
        </w:rPr>
        <w:t xml:space="preserve"> dc gain </w:t>
      </w:r>
      <m:oMath>
        <m:r>
          <m:rPr>
            <m:sty m:val="p"/>
          </m:rPr>
          <w:rPr>
            <w:rFonts w:ascii="Cambria Math" w:hAnsiTheme="majorBidi" w:cstheme="majorBidi"/>
            <w:sz w:val="20"/>
            <w:szCs w:val="20"/>
          </w:rPr>
          <m:t>N</m:t>
        </m:r>
        <m:d>
          <m:dPr>
            <m:ctrlPr>
              <w:rPr>
                <w:rFonts w:ascii="Cambria Math" w:hAnsiTheme="majorBidi" w:cstheme="majorBidi"/>
                <w:sz w:val="20"/>
                <w:szCs w:val="20"/>
              </w:rPr>
            </m:ctrlPr>
          </m:dPr>
          <m:e>
            <m:acc>
              <m:accPr>
                <m:ctrlPr>
                  <w:rPr>
                    <w:rFonts w:ascii="Cambria Math" w:hAnsiTheme="majorBidi" w:cstheme="majorBidi"/>
                    <w:sz w:val="20"/>
                    <w:szCs w:val="20"/>
                  </w:rPr>
                </m:ctrlPr>
              </m:accPr>
              <m:e>
                <m:r>
                  <m:rPr>
                    <m:sty m:val="p"/>
                  </m:rPr>
                  <w:rPr>
                    <w:rFonts w:ascii="Cambria Math" w:hAnsiTheme="majorBidi" w:cstheme="majorBidi"/>
                    <w:sz w:val="20"/>
                    <w:szCs w:val="20"/>
                  </w:rPr>
                  <m:t>θ</m:t>
                </m:r>
              </m:e>
            </m:acc>
          </m:e>
        </m:d>
      </m:oMath>
      <w:r w:rsidRPr="000A68BD">
        <w:rPr>
          <w:rFonts w:asciiTheme="majorBidi" w:hAnsiTheme="majorBidi" w:cstheme="majorBidi"/>
          <w:sz w:val="20"/>
          <w:szCs w:val="20"/>
        </w:rPr>
        <w:t xml:space="preserve"> is introduced on-line into the design</w:t>
      </w:r>
      <w:r w:rsidR="00E8663B" w:rsidRPr="000A68BD">
        <w:rPr>
          <w:rFonts w:asciiTheme="majorBidi" w:hAnsiTheme="majorBidi" w:cstheme="majorBidi"/>
          <w:sz w:val="20"/>
          <w:szCs w:val="20"/>
        </w:rPr>
        <w:t xml:space="preserve"> </w:t>
      </w:r>
      <w:r w:rsidRPr="000A68BD">
        <w:rPr>
          <w:rFonts w:asciiTheme="majorBidi" w:hAnsiTheme="majorBidi" w:cstheme="majorBidi"/>
          <w:sz w:val="20"/>
          <w:szCs w:val="20"/>
        </w:rPr>
        <w:t>to ensure that</w:t>
      </w:r>
      <w:r w:rsidR="00E8663B" w:rsidRPr="000A68BD">
        <w:rPr>
          <w:rFonts w:asciiTheme="majorBidi" w:hAnsiTheme="majorBidi" w:cstheme="majorBidi"/>
          <w:sz w:val="20"/>
          <w:szCs w:val="20"/>
        </w:rPr>
        <w:t>,</w:t>
      </w:r>
      <w:r w:rsidRPr="000A68BD">
        <w:rPr>
          <w:rFonts w:asciiTheme="majorBidi" w:hAnsiTheme="majorBidi" w:cstheme="majorBidi"/>
          <w:sz w:val="20"/>
          <w:szCs w:val="20"/>
        </w:rPr>
        <w:t xml:space="preserve"> </w:t>
      </w:r>
      <w:r w:rsidR="00E8663B" w:rsidRPr="000A68BD">
        <w:rPr>
          <w:rFonts w:asciiTheme="majorBidi" w:hAnsiTheme="majorBidi" w:cstheme="majorBidi"/>
          <w:sz w:val="20"/>
          <w:szCs w:val="20"/>
        </w:rPr>
        <w:t xml:space="preserve">in the steady-state, </w:t>
      </w:r>
      <w:r w:rsidRPr="000A68BD">
        <w:rPr>
          <w:rFonts w:asciiTheme="majorBidi" w:hAnsiTheme="majorBidi" w:cstheme="majorBidi"/>
          <w:sz w:val="20"/>
          <w:szCs w:val="20"/>
        </w:rPr>
        <w:t xml:space="preserve">the system output signal </w:t>
      </w:r>
      <m:oMath>
        <m:r>
          <m:rPr>
            <m:sty m:val="p"/>
          </m:rPr>
          <w:rPr>
            <w:rFonts w:ascii="Cambria Math" w:hAnsiTheme="majorBidi" w:cstheme="majorBidi"/>
            <w:sz w:val="20"/>
            <w:szCs w:val="20"/>
          </w:rPr>
          <m:t>y</m:t>
        </m:r>
        <m:d>
          <m:dPr>
            <m:ctrlPr>
              <w:rPr>
                <w:rFonts w:ascii="Cambria Math" w:hAnsiTheme="majorBidi" w:cstheme="majorBidi"/>
                <w:sz w:val="20"/>
                <w:szCs w:val="20"/>
              </w:rPr>
            </m:ctrlPr>
          </m:dPr>
          <m:e>
            <m:r>
              <m:rPr>
                <m:sty m:val="p"/>
              </m:rPr>
              <w:rPr>
                <w:rFonts w:ascii="Cambria Math" w:hAnsiTheme="majorBidi" w:cstheme="majorBidi"/>
                <w:sz w:val="20"/>
                <w:szCs w:val="20"/>
              </w:rPr>
              <m:t>t</m:t>
            </m:r>
          </m:e>
        </m:d>
      </m:oMath>
      <w:r w:rsidRPr="000A68BD">
        <w:rPr>
          <w:rFonts w:asciiTheme="majorBidi" w:hAnsiTheme="majorBidi" w:cstheme="majorBidi"/>
          <w:sz w:val="20"/>
          <w:szCs w:val="20"/>
        </w:rPr>
        <w:t xml:space="preserve"> is equal to the reference signal </w:t>
      </w:r>
      <m:oMath>
        <m:r>
          <m:rPr>
            <m:sty m:val="p"/>
          </m:rPr>
          <w:rPr>
            <w:rFonts w:ascii="Cambria Math" w:hAnsiTheme="majorBidi" w:cstheme="majorBidi"/>
            <w:sz w:val="20"/>
            <w:szCs w:val="20"/>
          </w:rPr>
          <m:t>r</m:t>
        </m:r>
        <m:d>
          <m:dPr>
            <m:ctrlPr>
              <w:rPr>
                <w:rFonts w:ascii="Cambria Math" w:hAnsiTheme="majorBidi" w:cstheme="majorBidi"/>
                <w:sz w:val="20"/>
                <w:szCs w:val="20"/>
              </w:rPr>
            </m:ctrlPr>
          </m:dPr>
          <m:e>
            <m:r>
              <m:rPr>
                <m:sty m:val="p"/>
              </m:rPr>
              <w:rPr>
                <w:rFonts w:ascii="Cambria Math" w:hAnsiTheme="majorBidi" w:cstheme="majorBidi"/>
                <w:sz w:val="20"/>
                <w:szCs w:val="20"/>
              </w:rPr>
              <m:t>t</m:t>
            </m:r>
          </m:e>
        </m:d>
      </m:oMath>
      <w:r w:rsidR="00FE5FEA" w:rsidRPr="000A68BD">
        <w:rPr>
          <w:rFonts w:asciiTheme="majorBidi" w:hAnsiTheme="majorBidi" w:cstheme="majorBidi"/>
          <w:sz w:val="20"/>
          <w:szCs w:val="20"/>
        </w:rPr>
        <w:t>.</w:t>
      </w:r>
      <w:r w:rsidR="00112B64" w:rsidRPr="000A68BD">
        <w:rPr>
          <w:rFonts w:asciiTheme="majorBidi" w:hAnsiTheme="majorBidi" w:cstheme="majorBidi"/>
          <w:sz w:val="20"/>
          <w:szCs w:val="20"/>
        </w:rPr>
        <w:t xml:space="preserve"> </w:t>
      </w:r>
      <w:r w:rsidR="00FE5FEA" w:rsidRPr="000A68BD">
        <w:rPr>
          <w:rFonts w:asciiTheme="majorBidi" w:hAnsiTheme="majorBidi" w:cstheme="majorBidi"/>
          <w:sz w:val="20"/>
          <w:szCs w:val="20"/>
        </w:rPr>
        <w:t>The vector</w:t>
      </w:r>
      <w:r w:rsidR="00112B64" w:rsidRPr="000A68BD">
        <w:rPr>
          <w:rFonts w:asciiTheme="majorBidi" w:hAnsiTheme="majorBidi" w:cstheme="majorBidi"/>
          <w:sz w:val="20"/>
          <w:szCs w:val="20"/>
        </w:rPr>
        <w:t xml:space="preserve"> </w:t>
      </w:r>
      <m:oMath>
        <m:acc>
          <m:accPr>
            <m:ctrlPr>
              <w:rPr>
                <w:rFonts w:ascii="Cambria Math" w:hAnsiTheme="majorBidi" w:cstheme="majorBidi"/>
                <w:sz w:val="20"/>
                <w:szCs w:val="20"/>
              </w:rPr>
            </m:ctrlPr>
          </m:accPr>
          <m:e>
            <m:r>
              <m:rPr>
                <m:sty m:val="p"/>
              </m:rPr>
              <w:rPr>
                <w:rFonts w:ascii="Cambria Math" w:hAnsiTheme="majorBidi" w:cstheme="majorBidi"/>
                <w:sz w:val="20"/>
                <w:szCs w:val="20"/>
              </w:rPr>
              <m:t>θ</m:t>
            </m:r>
          </m:e>
        </m:acc>
      </m:oMath>
      <w:r w:rsidR="00112B64" w:rsidRPr="000A68BD">
        <w:rPr>
          <w:rFonts w:asciiTheme="majorBidi" w:hAnsiTheme="majorBidi" w:cstheme="majorBidi"/>
          <w:sz w:val="20"/>
          <w:szCs w:val="20"/>
        </w:rPr>
        <w:t xml:space="preserve"> represents estimated satellite plant parameters</w:t>
      </w:r>
      <w:r w:rsidR="006C7527">
        <w:rPr>
          <w:rFonts w:asciiTheme="majorBidi" w:hAnsiTheme="majorBidi" w:cstheme="majorBidi"/>
          <w:sz w:val="20"/>
          <w:szCs w:val="20"/>
        </w:rPr>
        <w:t>.</w:t>
      </w:r>
    </w:p>
    <w:p w:rsidR="006C7527" w:rsidRDefault="006C7527" w:rsidP="00B153C4">
      <w:pPr>
        <w:jc w:val="both"/>
        <w:rPr>
          <w:rFonts w:asciiTheme="majorBidi" w:hAnsiTheme="majorBidi" w:cstheme="majorBidi"/>
          <w:sz w:val="20"/>
          <w:szCs w:val="20"/>
        </w:rPr>
      </w:pPr>
    </w:p>
    <w:p w:rsidR="006C7527" w:rsidRDefault="006C7527" w:rsidP="007E2953">
      <w:pPr>
        <w:jc w:val="both"/>
        <w:rPr>
          <w:sz w:val="20"/>
          <w:szCs w:val="20"/>
        </w:rPr>
      </w:pPr>
      <w:r w:rsidRPr="000A68BD">
        <w:rPr>
          <w:rFonts w:asciiTheme="majorBidi" w:hAnsiTheme="majorBidi" w:cstheme="majorBidi"/>
          <w:sz w:val="20"/>
          <w:szCs w:val="20"/>
        </w:rPr>
        <w:t>where:</w:t>
      </w:r>
      <m:oMath>
        <m:acc>
          <m:accPr>
            <m:ctrlPr>
              <w:rPr>
                <w:rFonts w:ascii="Cambria Math" w:hAnsiTheme="majorBidi" w:cstheme="majorBidi"/>
                <w:i/>
                <w:sz w:val="20"/>
                <w:szCs w:val="20"/>
              </w:rPr>
            </m:ctrlPr>
          </m:accPr>
          <m:e>
            <m:r>
              <w:rPr>
                <w:rFonts w:ascii="Cambria Math" w:hAnsi="Cambria Math" w:cstheme="majorBidi"/>
                <w:sz w:val="20"/>
                <w:szCs w:val="20"/>
              </w:rPr>
              <m:t>θ</m:t>
            </m:r>
          </m:e>
        </m:acc>
        <m:r>
          <w:rPr>
            <w:rFonts w:ascii="Cambria Math" w:hAnsiTheme="majorBidi" w:cstheme="majorBidi"/>
            <w:sz w:val="20"/>
            <w:szCs w:val="20"/>
          </w:rPr>
          <m:t>=</m:t>
        </m:r>
        <m:sSup>
          <m:sSupPr>
            <m:ctrlPr>
              <w:rPr>
                <w:rFonts w:ascii="Cambria Math" w:hAnsiTheme="majorBidi" w:cstheme="majorBidi"/>
                <w:i/>
                <w:sz w:val="20"/>
                <w:szCs w:val="20"/>
              </w:rPr>
            </m:ctrlPr>
          </m:sSupPr>
          <m:e>
            <m:d>
              <m:dPr>
                <m:begChr m:val="["/>
                <m:endChr m:val="]"/>
                <m:ctrlPr>
                  <w:rPr>
                    <w:rFonts w:ascii="Cambria Math" w:hAnsiTheme="majorBidi" w:cstheme="majorBidi"/>
                    <w:i/>
                    <w:sz w:val="20"/>
                    <w:szCs w:val="20"/>
                  </w:rPr>
                </m:ctrlPr>
              </m:dPr>
              <m:e>
                <m:r>
                  <w:rPr>
                    <w:rFonts w:asciiTheme="majorBidi" w:hAnsiTheme="majorBidi" w:cstheme="majorBidi"/>
                    <w:sz w:val="20"/>
                    <w:szCs w:val="20"/>
                  </w:rPr>
                  <m:t>-</m:t>
                </m:r>
                <m:sSub>
                  <m:sSubPr>
                    <m:ctrlPr>
                      <w:rPr>
                        <w:rFonts w:ascii="Cambria Math" w:hAnsiTheme="majorBidi" w:cstheme="majorBidi"/>
                        <w:i/>
                        <w:sz w:val="20"/>
                        <w:szCs w:val="20"/>
                      </w:rPr>
                    </m:ctrlPr>
                  </m:sSubPr>
                  <m:e>
                    <m:acc>
                      <m:accPr>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1</m:t>
                    </m:r>
                  </m:sub>
                </m:sSub>
                <m:r>
                  <w:rPr>
                    <w:rFonts w:asciiTheme="majorBidi" w:hAnsiTheme="majorBidi" w:cstheme="majorBidi"/>
                    <w:sz w:val="20"/>
                    <w:szCs w:val="20"/>
                  </w:rPr>
                  <m:t>-</m:t>
                </m:r>
                <m:sSub>
                  <m:sSubPr>
                    <m:ctrlPr>
                      <w:rPr>
                        <w:rFonts w:ascii="Cambria Math" w:hAnsiTheme="majorBidi" w:cstheme="majorBidi"/>
                        <w:i/>
                        <w:sz w:val="20"/>
                        <w:szCs w:val="20"/>
                      </w:rPr>
                    </m:ctrlPr>
                  </m:sSubPr>
                  <m:e>
                    <m:acc>
                      <m:accPr>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2</m:t>
                    </m:r>
                  </m:sub>
                </m:sSub>
                <m:r>
                  <w:rPr>
                    <w:rFonts w:asciiTheme="majorBidi" w:hAnsi="Cambria Math" w:cstheme="majorBidi"/>
                    <w:sz w:val="20"/>
                    <w:szCs w:val="20"/>
                  </w:rPr>
                  <m:t>⋯</m:t>
                </m:r>
                <m:r>
                  <w:rPr>
                    <w:rFonts w:asciiTheme="majorBidi" w:hAnsiTheme="majorBidi" w:cstheme="majorBidi"/>
                    <w:sz w:val="20"/>
                    <w:szCs w:val="20"/>
                  </w:rPr>
                  <m:t>-</m:t>
                </m:r>
                <m:sSub>
                  <m:sSubPr>
                    <m:ctrlPr>
                      <w:rPr>
                        <w:rFonts w:ascii="Cambria Math" w:hAnsiTheme="majorBidi" w:cstheme="majorBidi"/>
                        <w:i/>
                        <w:sz w:val="20"/>
                        <w:szCs w:val="20"/>
                      </w:rPr>
                    </m:ctrlPr>
                  </m:sSubPr>
                  <m:e>
                    <m:r>
                      <w:rPr>
                        <w:rFonts w:ascii="Cambria Math" w:hAnsiTheme="majorBidi" w:cstheme="majorBidi"/>
                        <w:sz w:val="20"/>
                        <w:szCs w:val="20"/>
                      </w:rPr>
                      <m:t xml:space="preserve">            </m:t>
                    </m:r>
                    <m:acc>
                      <m:accPr>
                        <m:ctrlPr>
                          <w:rPr>
                            <w:rFonts w:ascii="Cambria Math" w:hAnsiTheme="majorBidi" w:cstheme="majorBidi"/>
                            <w:i/>
                            <w:sz w:val="20"/>
                            <w:szCs w:val="20"/>
                          </w:rPr>
                        </m:ctrlPr>
                      </m:accPr>
                      <m:e>
                        <m:r>
                          <w:rPr>
                            <w:rFonts w:ascii="Cambria Math" w:hAnsi="Cambria Math" w:cstheme="majorBidi"/>
                            <w:sz w:val="20"/>
                            <w:szCs w:val="20"/>
                          </w:rPr>
                          <m:t>a</m:t>
                        </m:r>
                      </m:e>
                    </m:acc>
                  </m:e>
                  <m:sub>
                    <m:sSub>
                      <m:sSubPr>
                        <m:ctrlPr>
                          <w:rPr>
                            <w:rFonts w:ascii="Cambria Math" w:hAnsiTheme="majorBidi"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a</m:t>
                        </m:r>
                      </m:sub>
                    </m:sSub>
                  </m:sub>
                </m:sSub>
                <m:sSub>
                  <m:sSubPr>
                    <m:ctrlPr>
                      <w:rPr>
                        <w:rFonts w:ascii="Cambria Math" w:hAnsiTheme="majorBidi" w:cstheme="majorBidi"/>
                        <w:i/>
                        <w:sz w:val="20"/>
                        <w:szCs w:val="20"/>
                      </w:rPr>
                    </m:ctrlPr>
                  </m:sSubPr>
                  <m:e>
                    <m:r>
                      <w:rPr>
                        <w:rFonts w:ascii="Cambria Math" w:hAnsiTheme="majorBidi" w:cstheme="majorBidi"/>
                        <w:sz w:val="20"/>
                        <w:szCs w:val="20"/>
                      </w:rPr>
                      <m:t xml:space="preserve">   </m:t>
                    </m:r>
                    <m:acc>
                      <m:accPr>
                        <m:ctrlPr>
                          <w:rPr>
                            <w:rFonts w:ascii="Cambria Math" w:hAnsiTheme="majorBidi" w:cstheme="majorBidi"/>
                            <w:i/>
                            <w:sz w:val="20"/>
                            <w:szCs w:val="20"/>
                          </w:rPr>
                        </m:ctrlPr>
                      </m:accPr>
                      <m:e>
                        <m:r>
                          <w:rPr>
                            <w:rFonts w:ascii="Cambria Math" w:hAnsi="Cambria Math" w:cstheme="majorBidi"/>
                            <w:sz w:val="20"/>
                            <w:szCs w:val="20"/>
                          </w:rPr>
                          <m:t>b</m:t>
                        </m:r>
                      </m:e>
                    </m:acc>
                  </m:e>
                  <m:sub>
                    <m:r>
                      <w:rPr>
                        <w:rFonts w:ascii="Cambria Math" w:hAnsiTheme="majorBidi" w:cstheme="majorBidi"/>
                        <w:sz w:val="20"/>
                        <w:szCs w:val="20"/>
                      </w:rPr>
                      <m:t>0</m:t>
                    </m:r>
                  </m:sub>
                </m:sSub>
                <m:sSub>
                  <m:sSubPr>
                    <m:ctrlPr>
                      <w:rPr>
                        <w:rFonts w:ascii="Cambria Math" w:hAnsiTheme="majorBidi" w:cstheme="majorBidi"/>
                        <w:i/>
                        <w:sz w:val="20"/>
                        <w:szCs w:val="20"/>
                      </w:rPr>
                    </m:ctrlPr>
                  </m:sSubPr>
                  <m:e>
                    <m:r>
                      <w:rPr>
                        <w:rFonts w:ascii="Cambria Math" w:hAnsiTheme="majorBidi" w:cstheme="majorBidi"/>
                        <w:sz w:val="20"/>
                        <w:szCs w:val="20"/>
                      </w:rPr>
                      <m:t xml:space="preserve"> </m:t>
                    </m:r>
                    <m:acc>
                      <m:accPr>
                        <m:ctrlPr>
                          <w:rPr>
                            <w:rFonts w:ascii="Cambria Math" w:hAnsiTheme="majorBidi" w:cstheme="majorBidi"/>
                            <w:i/>
                            <w:sz w:val="20"/>
                            <w:szCs w:val="20"/>
                          </w:rPr>
                        </m:ctrlPr>
                      </m:accPr>
                      <m:e>
                        <m:r>
                          <w:rPr>
                            <w:rFonts w:ascii="Cambria Math" w:hAnsi="Cambria Math" w:cstheme="majorBidi"/>
                            <w:sz w:val="20"/>
                            <w:szCs w:val="20"/>
                          </w:rPr>
                          <m:t>b</m:t>
                        </m:r>
                      </m:e>
                    </m:acc>
                  </m:e>
                  <m:sub>
                    <m:r>
                      <w:rPr>
                        <w:rFonts w:ascii="Cambria Math" w:hAnsiTheme="majorBidi" w:cstheme="majorBidi"/>
                        <w:sz w:val="20"/>
                        <w:szCs w:val="20"/>
                      </w:rPr>
                      <m:t xml:space="preserve">1 </m:t>
                    </m:r>
                  </m:sub>
                </m:sSub>
                <m:sSub>
                  <m:sSubPr>
                    <m:ctrlPr>
                      <w:rPr>
                        <w:rFonts w:ascii="Cambria Math" w:hAnsiTheme="majorBidi" w:cstheme="majorBidi"/>
                        <w:i/>
                        <w:sz w:val="20"/>
                        <w:szCs w:val="20"/>
                      </w:rPr>
                    </m:ctrlPr>
                  </m:sSubPr>
                  <m:e>
                    <m:acc>
                      <m:accPr>
                        <m:ctrlPr>
                          <w:rPr>
                            <w:rFonts w:ascii="Cambria Math" w:hAnsiTheme="majorBidi" w:cstheme="majorBidi"/>
                            <w:i/>
                            <w:sz w:val="20"/>
                            <w:szCs w:val="20"/>
                          </w:rPr>
                        </m:ctrlPr>
                      </m:accPr>
                      <m:e>
                        <m:r>
                          <w:rPr>
                            <w:rFonts w:ascii="Cambria Math" w:hAnsi="Cambria Math" w:cstheme="majorBidi"/>
                            <w:sz w:val="20"/>
                            <w:szCs w:val="20"/>
                          </w:rPr>
                          <m:t>b</m:t>
                        </m:r>
                      </m:e>
                    </m:acc>
                  </m:e>
                  <m:sub>
                    <m:r>
                      <w:rPr>
                        <w:rFonts w:ascii="Cambria Math" w:hAnsiTheme="majorBidi" w:cstheme="majorBidi"/>
                        <w:sz w:val="20"/>
                        <w:szCs w:val="20"/>
                      </w:rPr>
                      <m:t>2</m:t>
                    </m:r>
                  </m:sub>
                </m:sSub>
                <m:r>
                  <w:rPr>
                    <w:rFonts w:asciiTheme="majorBidi" w:hAnsi="Cambria Math" w:cstheme="majorBidi"/>
                    <w:sz w:val="20"/>
                    <w:szCs w:val="20"/>
                  </w:rPr>
                  <m:t>⋯</m:t>
                </m:r>
                <m:sSub>
                  <m:sSubPr>
                    <m:ctrlPr>
                      <w:rPr>
                        <w:rFonts w:ascii="Cambria Math" w:hAnsiTheme="majorBidi" w:cstheme="majorBidi"/>
                        <w:i/>
                        <w:sz w:val="20"/>
                        <w:szCs w:val="20"/>
                      </w:rPr>
                    </m:ctrlPr>
                  </m:sSubPr>
                  <m:e>
                    <m:acc>
                      <m:accPr>
                        <m:ctrlPr>
                          <w:rPr>
                            <w:rFonts w:ascii="Cambria Math" w:hAnsiTheme="majorBidi" w:cstheme="majorBidi"/>
                            <w:i/>
                            <w:sz w:val="20"/>
                            <w:szCs w:val="20"/>
                          </w:rPr>
                        </m:ctrlPr>
                      </m:accPr>
                      <m:e>
                        <m:r>
                          <w:rPr>
                            <w:rFonts w:ascii="Cambria Math" w:hAnsi="Cambria Math" w:cstheme="majorBidi"/>
                            <w:sz w:val="20"/>
                            <w:szCs w:val="20"/>
                          </w:rPr>
                          <m:t>b</m:t>
                        </m:r>
                      </m:e>
                    </m:acc>
                  </m:e>
                  <m:sub>
                    <m:sSub>
                      <m:sSubPr>
                        <m:ctrlPr>
                          <w:rPr>
                            <w:rFonts w:ascii="Cambria Math" w:hAnsiTheme="majorBidi"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b</m:t>
                        </m:r>
                      </m:sub>
                    </m:sSub>
                  </m:sub>
                </m:sSub>
                <m:r>
                  <w:rPr>
                    <w:rFonts w:ascii="Cambria Math" w:hAnsiTheme="majorBidi" w:cstheme="majorBidi"/>
                    <w:sz w:val="20"/>
                    <w:szCs w:val="20"/>
                  </w:rPr>
                  <m:t xml:space="preserve">  </m:t>
                </m:r>
                <m:sSub>
                  <m:sSubPr>
                    <m:ctrlPr>
                      <w:rPr>
                        <w:rFonts w:ascii="Cambria Math" w:hAnsiTheme="majorBidi" w:cstheme="majorBidi"/>
                        <w:i/>
                        <w:sz w:val="20"/>
                        <w:szCs w:val="20"/>
                      </w:rPr>
                    </m:ctrlPr>
                  </m:sSubPr>
                  <m:e>
                    <m:r>
                      <w:rPr>
                        <w:rFonts w:ascii="Cambria Math" w:hAnsiTheme="majorBidi" w:cstheme="majorBidi"/>
                        <w:sz w:val="20"/>
                        <w:szCs w:val="20"/>
                      </w:rPr>
                      <m:t xml:space="preserve">   </m:t>
                    </m:r>
                    <m:acc>
                      <m:accPr>
                        <m:ctrlPr>
                          <w:rPr>
                            <w:rFonts w:ascii="Cambria Math" w:hAnsiTheme="majorBidi" w:cstheme="majorBidi"/>
                            <w:i/>
                            <w:sz w:val="20"/>
                            <w:szCs w:val="20"/>
                          </w:rPr>
                        </m:ctrlPr>
                      </m:accPr>
                      <m:e>
                        <m:r>
                          <w:rPr>
                            <w:rFonts w:ascii="Cambria Math" w:hAnsi="Cambria Math" w:cstheme="majorBidi"/>
                            <w:sz w:val="20"/>
                            <w:szCs w:val="20"/>
                          </w:rPr>
                          <m:t>c</m:t>
                        </m:r>
                      </m:e>
                    </m:acc>
                  </m:e>
                  <m:sub>
                    <m:r>
                      <w:rPr>
                        <w:rFonts w:ascii="Cambria Math" w:hAnsiTheme="majorBidi" w:cstheme="majorBidi"/>
                        <w:sz w:val="20"/>
                        <w:szCs w:val="20"/>
                      </w:rPr>
                      <m:t>0</m:t>
                    </m:r>
                  </m:sub>
                </m:sSub>
                <m:sSub>
                  <m:sSubPr>
                    <m:ctrlPr>
                      <w:rPr>
                        <w:rFonts w:ascii="Cambria Math" w:hAnsiTheme="majorBidi" w:cstheme="majorBidi"/>
                        <w:i/>
                        <w:sz w:val="20"/>
                        <w:szCs w:val="20"/>
                      </w:rPr>
                    </m:ctrlPr>
                  </m:sSubPr>
                  <m:e>
                    <m:r>
                      <w:rPr>
                        <w:rFonts w:ascii="Cambria Math" w:hAnsiTheme="majorBidi" w:cstheme="majorBidi"/>
                        <w:sz w:val="20"/>
                        <w:szCs w:val="20"/>
                      </w:rPr>
                      <m:t xml:space="preserve"> </m:t>
                    </m:r>
                    <m:acc>
                      <m:accPr>
                        <m:ctrlPr>
                          <w:rPr>
                            <w:rFonts w:ascii="Cambria Math" w:hAnsiTheme="majorBidi" w:cstheme="majorBidi"/>
                            <w:i/>
                            <w:sz w:val="20"/>
                            <w:szCs w:val="20"/>
                          </w:rPr>
                        </m:ctrlPr>
                      </m:accPr>
                      <m:e>
                        <m:r>
                          <w:rPr>
                            <w:rFonts w:ascii="Cambria Math" w:hAnsi="Cambria Math" w:cstheme="majorBidi"/>
                            <w:sz w:val="20"/>
                            <w:szCs w:val="20"/>
                          </w:rPr>
                          <m:t>c</m:t>
                        </m:r>
                      </m:e>
                    </m:acc>
                  </m:e>
                  <m:sub>
                    <m:r>
                      <w:rPr>
                        <w:rFonts w:ascii="Cambria Math" w:hAnsiTheme="majorBidi" w:cstheme="majorBidi"/>
                        <w:sz w:val="20"/>
                        <w:szCs w:val="20"/>
                      </w:rPr>
                      <m:t xml:space="preserve">1 </m:t>
                    </m:r>
                  </m:sub>
                </m:sSub>
                <m:sSub>
                  <m:sSubPr>
                    <m:ctrlPr>
                      <w:rPr>
                        <w:rFonts w:ascii="Cambria Math" w:hAnsiTheme="majorBidi" w:cstheme="majorBidi"/>
                        <w:i/>
                        <w:sz w:val="20"/>
                        <w:szCs w:val="20"/>
                      </w:rPr>
                    </m:ctrlPr>
                  </m:sSubPr>
                  <m:e>
                    <m:acc>
                      <m:accPr>
                        <m:ctrlPr>
                          <w:rPr>
                            <w:rFonts w:ascii="Cambria Math" w:hAnsiTheme="majorBidi" w:cstheme="majorBidi"/>
                            <w:i/>
                            <w:sz w:val="20"/>
                            <w:szCs w:val="20"/>
                          </w:rPr>
                        </m:ctrlPr>
                      </m:accPr>
                      <m:e>
                        <m:r>
                          <w:rPr>
                            <w:rFonts w:ascii="Cambria Math" w:hAnsi="Cambria Math" w:cstheme="majorBidi"/>
                            <w:sz w:val="20"/>
                            <w:szCs w:val="20"/>
                          </w:rPr>
                          <m:t>c</m:t>
                        </m:r>
                      </m:e>
                    </m:acc>
                  </m:e>
                  <m:sub>
                    <m:r>
                      <w:rPr>
                        <w:rFonts w:ascii="Cambria Math" w:hAnsiTheme="majorBidi" w:cstheme="majorBidi"/>
                        <w:sz w:val="20"/>
                        <w:szCs w:val="20"/>
                      </w:rPr>
                      <m:t>2</m:t>
                    </m:r>
                  </m:sub>
                </m:sSub>
                <m:r>
                  <w:rPr>
                    <w:rFonts w:asciiTheme="majorBidi" w:hAnsi="Cambria Math" w:cstheme="majorBidi"/>
                    <w:sz w:val="20"/>
                    <w:szCs w:val="20"/>
                  </w:rPr>
                  <m:t>⋯</m:t>
                </m:r>
                <m:sSub>
                  <m:sSubPr>
                    <m:ctrlPr>
                      <w:rPr>
                        <w:rFonts w:ascii="Cambria Math" w:hAnsiTheme="majorBidi" w:cstheme="majorBidi"/>
                        <w:i/>
                        <w:sz w:val="20"/>
                        <w:szCs w:val="20"/>
                      </w:rPr>
                    </m:ctrlPr>
                  </m:sSubPr>
                  <m:e>
                    <m:acc>
                      <m:accPr>
                        <m:ctrlPr>
                          <w:rPr>
                            <w:rFonts w:ascii="Cambria Math" w:hAnsiTheme="majorBidi" w:cstheme="majorBidi"/>
                            <w:i/>
                            <w:sz w:val="20"/>
                            <w:szCs w:val="20"/>
                          </w:rPr>
                        </m:ctrlPr>
                      </m:accPr>
                      <m:e>
                        <m:r>
                          <w:rPr>
                            <w:rFonts w:ascii="Cambria Math" w:hAnsi="Cambria Math" w:cstheme="majorBidi"/>
                            <w:sz w:val="20"/>
                            <w:szCs w:val="20"/>
                          </w:rPr>
                          <m:t>c</m:t>
                        </m:r>
                      </m:e>
                    </m:acc>
                  </m:e>
                  <m:sub>
                    <m:sSub>
                      <m:sSubPr>
                        <m:ctrlPr>
                          <w:rPr>
                            <w:rFonts w:ascii="Cambria Math" w:hAnsiTheme="majorBidi"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c</m:t>
                        </m:r>
                      </m:sub>
                    </m:sSub>
                  </m:sub>
                </m:sSub>
              </m:e>
            </m:d>
          </m:e>
          <m:sup>
            <m:r>
              <w:rPr>
                <w:rFonts w:ascii="Cambria Math" w:hAnsi="Cambria Math" w:cstheme="majorBidi"/>
                <w:sz w:val="20"/>
                <w:szCs w:val="20"/>
              </w:rPr>
              <m:t>T</m:t>
            </m:r>
          </m:sup>
        </m:sSup>
      </m:oMath>
    </w:p>
    <w:p w:rsidR="006C7527" w:rsidRDefault="006C7527" w:rsidP="00B153C4">
      <w:pPr>
        <w:jc w:val="both"/>
        <w:rPr>
          <w:rFonts w:asciiTheme="majorBidi" w:hAnsiTheme="majorBidi" w:cstheme="majorBidi"/>
          <w:sz w:val="20"/>
          <w:szCs w:val="20"/>
        </w:rPr>
      </w:pPr>
    </w:p>
    <w:p w:rsidR="006C7527" w:rsidRDefault="006C7527" w:rsidP="00B153C4">
      <w:pPr>
        <w:jc w:val="both"/>
        <w:rPr>
          <w:rFonts w:asciiTheme="majorBidi" w:hAnsiTheme="majorBidi" w:cstheme="majorBidi"/>
          <w:sz w:val="20"/>
          <w:szCs w:val="20"/>
        </w:rPr>
      </w:pPr>
    </w:p>
    <w:p w:rsidR="006C7527" w:rsidRDefault="006C7527" w:rsidP="00B153C4">
      <w:pPr>
        <w:jc w:val="both"/>
        <w:rPr>
          <w:rFonts w:asciiTheme="majorBidi" w:hAnsiTheme="majorBidi" w:cstheme="majorBidi"/>
          <w:sz w:val="20"/>
          <w:szCs w:val="20"/>
        </w:rPr>
      </w:pPr>
    </w:p>
    <w:p w:rsidR="006C7527" w:rsidRDefault="006C7527" w:rsidP="00B153C4">
      <w:pPr>
        <w:jc w:val="both"/>
        <w:rPr>
          <w:rFonts w:asciiTheme="majorBidi" w:hAnsiTheme="majorBidi" w:cstheme="majorBidi"/>
          <w:sz w:val="20"/>
          <w:szCs w:val="20"/>
        </w:rPr>
      </w:pPr>
    </w:p>
    <w:p w:rsidR="006C7527" w:rsidRDefault="006C7527" w:rsidP="000A68BD">
      <w:pPr>
        <w:jc w:val="both"/>
        <w:rPr>
          <w:sz w:val="20"/>
          <w:szCs w:val="20"/>
        </w:rPr>
        <w:sectPr w:rsidR="006C7527" w:rsidSect="000A68BD">
          <w:type w:val="continuous"/>
          <w:pgSz w:w="11906" w:h="16838"/>
          <w:pgMar w:top="1440" w:right="1800" w:bottom="1440" w:left="1800" w:header="720" w:footer="720" w:gutter="0"/>
          <w:cols w:num="2" w:space="720"/>
          <w:docGrid w:linePitch="360"/>
        </w:sectPr>
      </w:pPr>
    </w:p>
    <w:p w:rsidR="000B2844" w:rsidRDefault="000B2844" w:rsidP="000A68BD">
      <w:pPr>
        <w:jc w:val="both"/>
        <w:rPr>
          <w:sz w:val="20"/>
          <w:szCs w:val="20"/>
        </w:rPr>
      </w:pPr>
    </w:p>
    <w:p w:rsidR="00E67C43" w:rsidRDefault="00E67C43" w:rsidP="00014C5B">
      <w:pPr>
        <w:jc w:val="lowKashida"/>
        <w:rPr>
          <w:sz w:val="20"/>
          <w:szCs w:val="20"/>
        </w:rPr>
      </w:pPr>
    </w:p>
    <w:p w:rsidR="00D50577" w:rsidRDefault="00D50577" w:rsidP="00014C5B">
      <w:pPr>
        <w:sectPr w:rsidR="00D50577" w:rsidSect="007F20A7">
          <w:type w:val="continuous"/>
          <w:pgSz w:w="11906" w:h="16838"/>
          <w:pgMar w:top="1440" w:right="1800" w:bottom="1440" w:left="1800" w:header="720" w:footer="720" w:gutter="0"/>
          <w:cols w:space="720"/>
          <w:docGrid w:linePitch="360"/>
        </w:sectPr>
      </w:pPr>
    </w:p>
    <w:p w:rsidR="009938B6" w:rsidRDefault="00D01D30" w:rsidP="00014C5B">
      <w:pPr>
        <w:jc w:val="center"/>
      </w:pPr>
      <w:r w:rsidRPr="00D01D30">
        <w:rPr>
          <w:noProof/>
        </w:rPr>
        <w:lastRenderedPageBreak/>
        <w:pict>
          <v:group id="_x0000_s1085" style="position:absolute;left:0;text-align:left;margin-left:-49.8pt;margin-top:.45pt;width:510.5pt;height:216.1pt;z-index:251666432" coordorigin="466,3751" coordsize="10878,4553">
            <v:rect id="_x0000_s1086" style="position:absolute;left:9340;top:7307;width:594;height:471" filled="f" stroked="f">
              <v:textbox style="mso-next-textbox:#_x0000_s1086">
                <w:txbxContent>
                  <w:p w:rsidR="006C7D6A" w:rsidRPr="00826AF4" w:rsidRDefault="006C7D6A" w:rsidP="009938B6">
                    <w:pPr>
                      <w:rPr>
                        <w:sz w:val="18"/>
                        <w:szCs w:val="18"/>
                      </w:rPr>
                    </w:pPr>
                    <m:oMath>
                      <m:r>
                        <w:rPr>
                          <w:rFonts w:ascii="Cambria Math" w:hAnsi="Cambria Math"/>
                          <w:sz w:val="18"/>
                          <w:szCs w:val="18"/>
                        </w:rPr>
                        <m:t>v'</m:t>
                      </m:r>
                      <m:d>
                        <m:dPr>
                          <m:ctrlPr>
                            <w:rPr>
                              <w:rFonts w:ascii="Cambria Math" w:hAnsi="Cambria Math"/>
                              <w:i/>
                              <w:sz w:val="18"/>
                              <w:szCs w:val="18"/>
                            </w:rPr>
                          </m:ctrlPr>
                        </m:dPr>
                        <m:e>
                          <m:r>
                            <w:rPr>
                              <w:rFonts w:ascii="Cambria Math" w:hAnsi="Cambria Math"/>
                              <w:sz w:val="18"/>
                              <w:szCs w:val="18"/>
                            </w:rPr>
                            <m:t>t</m:t>
                          </m:r>
                        </m:e>
                      </m:d>
                    </m:oMath>
                    <w:r w:rsidRPr="00826AF4">
                      <w:rPr>
                        <w:sz w:val="18"/>
                        <w:szCs w:val="18"/>
                      </w:rPr>
                      <w:t xml:space="preserve"> </w:t>
                    </w:r>
                  </w:p>
                </w:txbxContent>
              </v:textbox>
            </v:rect>
            <v:rect id="_x0000_s1087" style="position:absolute;left:9951;top:7364;width:766;height:612;v-text-anchor:middle" fillcolor="#ffc000" strokecolor="#0070c0">
              <v:fill opacity=".5"/>
              <v:textbox style="mso-next-textbox:#_x0000_s1087">
                <w:txbxContent>
                  <w:p w:rsidR="006C7D6A" w:rsidRPr="00E47BD9" w:rsidRDefault="00D01D30" w:rsidP="009938B6">
                    <w:pPr>
                      <w:jc w:val="center"/>
                    </w:pPr>
                    <m:oMath>
                      <m:f>
                        <m:fPr>
                          <m:ctrlPr>
                            <w:rPr>
                              <w:rFonts w:ascii="Cambria Math" w:hAnsi="Cambria Math"/>
                              <w:i/>
                            </w:rPr>
                          </m:ctrlPr>
                        </m:fPr>
                        <m:num>
                          <m:r>
                            <w:rPr>
                              <w:rFonts w:ascii="Cambria Math" w:hAnsi="Cambria Math"/>
                            </w:rPr>
                            <m:t>1</m:t>
                          </m:r>
                        </m:num>
                        <m:den>
                          <m:r>
                            <m:rPr>
                              <m:sty m:val="bi"/>
                            </m:rPr>
                            <w:rPr>
                              <w:rFonts w:ascii="Cambria Math" w:hAnsi="Cambria Math"/>
                            </w:rPr>
                            <m:t>A</m:t>
                          </m:r>
                        </m:den>
                      </m:f>
                    </m:oMath>
                    <w:r w:rsidR="006C7D6A" w:rsidRPr="00E47BD9">
                      <w:t xml:space="preserve"> </w:t>
                    </w:r>
                  </w:p>
                </w:txbxContent>
              </v:textbox>
            </v:rect>
            <v:shapetype id="_x0000_t32" coordsize="21600,21600" o:spt="32" o:oned="t" path="m,l21600,21600e" filled="f">
              <v:path arrowok="t" fillok="f" o:connecttype="none"/>
              <o:lock v:ext="edit" shapetype="t"/>
            </v:shapetype>
            <v:shape id="_x0000_s1088" type="#_x0000_t32" style="position:absolute;left:10694;top:7673;width:480;height:7;flip:x" o:connectortype="straight" strokecolor="#0070c0">
              <v:stroke endarrow="block"/>
            </v:shape>
            <v:rect id="_x0000_s1089" style="position:absolute;left:10750;top:7216;width:594;height:471" filled="f" stroked="f">
              <v:textbox style="mso-next-textbox:#_x0000_s1089">
                <w:txbxContent>
                  <w:p w:rsidR="006C7D6A" w:rsidRPr="00826AF4" w:rsidRDefault="006C7D6A" w:rsidP="009938B6">
                    <w:pPr>
                      <w:rPr>
                        <w:sz w:val="20"/>
                        <w:szCs w:val="20"/>
                      </w:rPr>
                    </w:pPr>
                    <m:oMath>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oMath>
                    <w:r w:rsidRPr="00826AF4">
                      <w:rPr>
                        <w:sz w:val="20"/>
                        <w:szCs w:val="20"/>
                      </w:rPr>
                      <w:t xml:space="preserve"> </w:t>
                    </w:r>
                  </w:p>
                </w:txbxContent>
              </v:textbox>
            </v:rect>
            <v:group id="_x0000_s1090" style="position:absolute;left:5293;top:6833;width:4404;height:1471" coordorigin="5293,6833" coordsize="4404,1471">
              <v:oval id="_x0000_s1091" style="position:absolute;left:8924;top:7454;width:472;height:450" fillcolor="#92d050" strokecolor="#0070c0" strokeweight="1pt">
                <v:fill opacity="26214f"/>
                <o:lock v:ext="edit" aspectratio="t"/>
              </v:oval>
              <v:rect id="_x0000_s1092" style="position:absolute;left:6744;top:7364;width:1303;height:940" fillcolor="#ffc000" strokecolor="#0070c0">
                <v:fill opacity="26214f"/>
                <v:textbox style="mso-next-textbox:#_x0000_s1092">
                  <w:txbxContent>
                    <w:p w:rsidR="006C7D6A" w:rsidRPr="009938B6" w:rsidRDefault="006C7D6A" w:rsidP="009938B6">
                      <w:pPr>
                        <w:jc w:val="center"/>
                        <w:rPr>
                          <w:sz w:val="20"/>
                          <w:szCs w:val="20"/>
                          <w:rtl/>
                        </w:rPr>
                      </w:pPr>
                      <w:r w:rsidRPr="009938B6">
                        <w:rPr>
                          <w:sz w:val="20"/>
                          <w:szCs w:val="20"/>
                        </w:rPr>
                        <w:t>Adaptive Kalman filter</w:t>
                      </w:r>
                    </w:p>
                  </w:txbxContent>
                </v:textbox>
              </v:rect>
              <v:rect id="_x0000_s1093" style="position:absolute;left:9255;top:7616;width:442;height:457" filled="f" stroked="f">
                <v:textbox style="mso-next-textbox:#_x0000_s1093">
                  <w:txbxContent>
                    <w:p w:rsidR="006C7D6A" w:rsidRDefault="006C7D6A" w:rsidP="009938B6">
                      <m:oMath>
                        <m:r>
                          <w:rPr>
                            <w:rFonts w:ascii="Cambria Math" w:hAnsi="Cambria Math"/>
                          </w:rPr>
                          <m:t>+</m:t>
                        </m:r>
                      </m:oMath>
                      <w:r>
                        <w:t xml:space="preserve"> </w:t>
                      </w:r>
                    </w:p>
                  </w:txbxContent>
                </v:textbox>
              </v:rect>
              <v:shape id="_x0000_s1094" type="#_x0000_t32" style="position:absolute;left:5293;top:7758;width:1466;height:0;flip:x" o:connectortype="straight" strokecolor="#0070c0" strokeweight="2.25pt"/>
              <v:rect id="_x0000_s1095" style="position:absolute;left:5514;top:7331;width:1075;height:457" filled="f" stroked="f">
                <v:textbox style="mso-next-textbox:#_x0000_s1095">
                  <w:txbxContent>
                    <w:p w:rsidR="006C7D6A" w:rsidRPr="00826AF4" w:rsidRDefault="00D01D30" w:rsidP="009938B6">
                      <w:pPr>
                        <w:rPr>
                          <w:sz w:val="18"/>
                          <w:szCs w:val="18"/>
                        </w:rPr>
                      </w:pPr>
                      <m:oMath>
                        <m:sSub>
                          <m:sSubPr>
                            <m:ctrlPr>
                              <w:rPr>
                                <w:rFonts w:ascii="Cambria Math" w:eastAsiaTheme="minorHAnsi" w:hAnsi="Cambria Math"/>
                                <w:b/>
                                <w:bCs/>
                                <w:i/>
                                <w:iCs/>
                                <w:sz w:val="18"/>
                                <w:szCs w:val="18"/>
                              </w:rPr>
                            </m:ctrlPr>
                          </m:sSubPr>
                          <m:e>
                            <m:acc>
                              <m:accPr>
                                <m:ctrlPr>
                                  <w:rPr>
                                    <w:rFonts w:ascii="Cambria Math" w:eastAsiaTheme="minorHAnsi" w:hAnsi="Cambria Math"/>
                                    <w:b/>
                                    <w:bCs/>
                                    <w:i/>
                                    <w:iCs/>
                                    <w:sz w:val="18"/>
                                    <w:szCs w:val="18"/>
                                  </w:rPr>
                                </m:ctrlPr>
                              </m:accPr>
                              <m:e>
                                <m:r>
                                  <m:rPr>
                                    <m:sty m:val="bi"/>
                                  </m:rPr>
                                  <w:rPr>
                                    <w:rFonts w:ascii="Cambria Math" w:eastAsiaTheme="minorHAnsi" w:hAnsi="Cambria Math"/>
                                    <w:sz w:val="18"/>
                                    <w:szCs w:val="18"/>
                                  </w:rPr>
                                  <m:t>X</m:t>
                                </m:r>
                              </m:e>
                            </m:acc>
                          </m:e>
                          <m:sub>
                            <m:r>
                              <m:rPr>
                                <m:sty m:val="bi"/>
                              </m:rPr>
                              <w:rPr>
                                <w:rFonts w:ascii="Cambria Math" w:eastAsiaTheme="minorHAnsi" w:hAnsi="Cambria Math"/>
                                <w:sz w:val="18"/>
                                <w:szCs w:val="18"/>
                              </w:rPr>
                              <m:t>c</m:t>
                            </m:r>
                          </m:sub>
                        </m:sSub>
                        <m:d>
                          <m:dPr>
                            <m:ctrlPr>
                              <w:rPr>
                                <w:rFonts w:ascii="Cambria Math" w:eastAsiaTheme="minorHAnsi" w:hAnsi="Cambria Math"/>
                                <w:sz w:val="18"/>
                                <w:szCs w:val="18"/>
                              </w:rPr>
                            </m:ctrlPr>
                          </m:dPr>
                          <m:e>
                            <m:r>
                              <w:rPr>
                                <w:rFonts w:ascii="Cambria Math" w:hAnsi="Cambria Math"/>
                                <w:sz w:val="18"/>
                                <w:szCs w:val="18"/>
                              </w:rPr>
                              <m:t>t,</m:t>
                            </m:r>
                            <m:acc>
                              <m:accPr>
                                <m:ctrlPr>
                                  <w:rPr>
                                    <w:rFonts w:ascii="Cambria Math" w:eastAsiaTheme="minorHAnsi" w:hAnsi="Cambria Math"/>
                                    <w:sz w:val="18"/>
                                    <w:szCs w:val="18"/>
                                  </w:rPr>
                                </m:ctrlPr>
                              </m:accPr>
                              <m:e>
                                <m:r>
                                  <w:rPr>
                                    <w:rFonts w:ascii="Cambria Math" w:eastAsiaTheme="minorHAnsi" w:hAnsi="Cambria Math"/>
                                    <w:sz w:val="18"/>
                                    <w:szCs w:val="18"/>
                                  </w:rPr>
                                  <m:t>θ</m:t>
                                </m:r>
                              </m:e>
                            </m:acc>
                          </m:e>
                        </m:d>
                      </m:oMath>
                      <w:r w:rsidR="006C7D6A" w:rsidRPr="00826AF4">
                        <w:rPr>
                          <w:sz w:val="18"/>
                          <w:szCs w:val="18"/>
                        </w:rPr>
                        <w:t xml:space="preserve"> </w:t>
                      </w:r>
                    </w:p>
                  </w:txbxContent>
                </v:textbox>
              </v:rect>
              <v:shape id="_x0000_s1096" type="#_x0000_t32" style="position:absolute;left:5293;top:6833;width:0;height:940;flip:y" o:connectortype="straight" strokecolor="#0070c0" strokeweight="2.25pt">
                <v:stroke endarrow="block"/>
              </v:shape>
            </v:group>
            <v:group id="_x0000_s1097" style="position:absolute;left:466;top:3751;width:9485;height:3930" coordorigin="466,3751" coordsize="9485,3930">
              <v:shape id="_x0000_s1098" type="#_x0000_t32" style="position:absolute;left:9401;top:7680;width:533;height:1;flip:x" o:connectortype="straight" strokecolor="#0070c0">
                <v:stroke endarrow="block"/>
              </v:shape>
              <v:shape id="_x0000_s1099" type="#_x0000_t32" style="position:absolute;left:9118;top:5425;width:1;height:2027" o:connectortype="straight" strokecolor="#0070c0">
                <v:stroke endarrow="block"/>
              </v:shape>
              <v:shape id="_x0000_s1100" type="#_x0000_t32" style="position:absolute;left:8047;top:7673;width:863;height:0;flip:x" o:connectortype="straight" strokecolor="#0070c0">
                <v:stroke endarrow="block"/>
              </v:shape>
              <v:shape id="_x0000_s1101" type="#_x0000_t32" style="position:absolute;left:7390;top:7065;width:0;height:299" o:connectortype="straight" strokecolor="#0070c0">
                <v:stroke endarrow="block"/>
              </v:shape>
              <v:rect id="_x0000_s1102" style="position:absolute;left:8207;top:7210;width:594;height:471" filled="f" stroked="f">
                <v:textbox style="mso-next-textbox:#_x0000_s1102">
                  <w:txbxContent>
                    <w:p w:rsidR="006C7D6A" w:rsidRPr="00826AF4" w:rsidRDefault="006C7D6A" w:rsidP="009938B6">
                      <w:pPr>
                        <w:rPr>
                          <w:sz w:val="18"/>
                          <w:szCs w:val="18"/>
                        </w:rPr>
                      </w:pPr>
                      <m:oMath>
                        <m:r>
                          <w:rPr>
                            <w:rFonts w:ascii="Cambria Math" w:hAnsi="Cambria Math"/>
                            <w:sz w:val="18"/>
                            <w:szCs w:val="18"/>
                          </w:rPr>
                          <m:t>y'</m:t>
                        </m:r>
                        <m:d>
                          <m:dPr>
                            <m:ctrlPr>
                              <w:rPr>
                                <w:rFonts w:ascii="Cambria Math" w:hAnsi="Cambria Math"/>
                                <w:i/>
                                <w:sz w:val="18"/>
                                <w:szCs w:val="18"/>
                              </w:rPr>
                            </m:ctrlPr>
                          </m:dPr>
                          <m:e>
                            <m:r>
                              <w:rPr>
                                <w:rFonts w:ascii="Cambria Math" w:hAnsi="Cambria Math"/>
                                <w:sz w:val="18"/>
                                <w:szCs w:val="18"/>
                              </w:rPr>
                              <m:t>t</m:t>
                            </m:r>
                          </m:e>
                        </m:d>
                      </m:oMath>
                      <w:r w:rsidRPr="00826AF4">
                        <w:rPr>
                          <w:sz w:val="18"/>
                          <w:szCs w:val="18"/>
                        </w:rPr>
                        <w:t xml:space="preserve"> </w:t>
                      </w:r>
                    </w:p>
                  </w:txbxContent>
                </v:textbox>
              </v:rect>
              <v:rect id="_x0000_s1103" style="position:absolute;left:9011;top:6991;width:442;height:457" filled="f" stroked="f">
                <v:textbox style="mso-next-textbox:#_x0000_s1103">
                  <w:txbxContent>
                    <w:p w:rsidR="006C7D6A" w:rsidRDefault="006C7D6A" w:rsidP="009938B6">
                      <m:oMath>
                        <m:r>
                          <w:rPr>
                            <w:rFonts w:ascii="Cambria Math" w:hAnsi="Cambria Math"/>
                          </w:rPr>
                          <m:t>+</m:t>
                        </m:r>
                      </m:oMath>
                      <w:r>
                        <w:t xml:space="preserve"> </w:t>
                      </w:r>
                    </w:p>
                  </w:txbxContent>
                </v:textbox>
              </v:rect>
              <v:group id="_x0000_s1104" style="position:absolute;left:466;top:4998;width:814;height:472" coordorigin="1575,4120" coordsize="814,472">
                <v:shape id="_x0000_s1105" type="#_x0000_t32" style="position:absolute;left:1714;top:4494;width:675;height:0" o:connectortype="straight" strokecolor="#0070c0">
                  <v:stroke endarrow="block"/>
                </v:shape>
                <v:rect id="_x0000_s1106" style="position:absolute;left:1575;top:4120;width:570;height:472" filled="f" stroked="f">
                  <v:textbox style="mso-next-textbox:#_x0000_s1106">
                    <w:txbxContent>
                      <w:p w:rsidR="006C7D6A" w:rsidRPr="00826AF4" w:rsidRDefault="006C7D6A" w:rsidP="009938B6">
                        <w:pPr>
                          <w:rPr>
                            <w:sz w:val="18"/>
                            <w:szCs w:val="18"/>
                          </w:rPr>
                        </w:pPr>
                        <m:oMath>
                          <m:r>
                            <w:rPr>
                              <w:rFonts w:ascii="Cambria Math" w:hAnsi="Cambria Math"/>
                              <w:sz w:val="18"/>
                              <w:szCs w:val="18"/>
                            </w:rPr>
                            <m:t>r</m:t>
                          </m:r>
                          <m:d>
                            <m:dPr>
                              <m:ctrlPr>
                                <w:rPr>
                                  <w:rFonts w:ascii="Cambria Math" w:hAnsi="Cambria Math"/>
                                  <w:i/>
                                  <w:sz w:val="18"/>
                                  <w:szCs w:val="18"/>
                                </w:rPr>
                              </m:ctrlPr>
                            </m:dPr>
                            <m:e>
                              <m:r>
                                <w:rPr>
                                  <w:rFonts w:ascii="Cambria Math" w:hAnsi="Cambria Math"/>
                                  <w:sz w:val="18"/>
                                  <w:szCs w:val="18"/>
                                </w:rPr>
                                <m:t>t</m:t>
                              </m:r>
                            </m:e>
                          </m:d>
                        </m:oMath>
                        <w:r w:rsidRPr="00826AF4">
                          <w:rPr>
                            <w:sz w:val="18"/>
                            <w:szCs w:val="18"/>
                          </w:rPr>
                          <w:t xml:space="preserve"> </w:t>
                        </w:r>
                      </w:p>
                    </w:txbxContent>
                  </v:textbox>
                </v:rect>
              </v:group>
              <v:rect id="_x0000_s1107" style="position:absolute;left:1280;top:5118;width:661;height:435" fillcolor="#ffc000" strokecolor="#0070c0" strokeweight="1pt">
                <v:fill opacity=".5"/>
                <v:textbox style="mso-next-textbox:#_x0000_s1107">
                  <w:txbxContent>
                    <w:p w:rsidR="006C7D6A" w:rsidRPr="00826AF4" w:rsidRDefault="006C7D6A" w:rsidP="009938B6">
                      <w:pPr>
                        <w:rPr>
                          <w:sz w:val="18"/>
                          <w:szCs w:val="18"/>
                        </w:rPr>
                      </w:pPr>
                      <m:oMath>
                        <m:r>
                          <m:rPr>
                            <m:sty m:val="bi"/>
                          </m:rPr>
                          <w:rPr>
                            <w:rFonts w:ascii="Cambria Math" w:hAnsi="Cambria Math"/>
                            <w:sz w:val="18"/>
                            <w:szCs w:val="18"/>
                          </w:rPr>
                          <m:t>N</m:t>
                        </m:r>
                        <m:d>
                          <m:dPr>
                            <m:ctrlPr>
                              <w:rPr>
                                <w:rFonts w:ascii="Cambria Math" w:hAnsi="Cambria Math"/>
                                <w:i/>
                                <w:sz w:val="18"/>
                                <w:szCs w:val="18"/>
                              </w:rPr>
                            </m:ctrlPr>
                          </m:dPr>
                          <m:e>
                            <m:acc>
                              <m:accPr>
                                <m:ctrlPr>
                                  <w:rPr>
                                    <w:rFonts w:ascii="Cambria Math" w:hAnsi="Cambria Math"/>
                                    <w:i/>
                                    <w:sz w:val="18"/>
                                    <w:szCs w:val="18"/>
                                  </w:rPr>
                                </m:ctrlPr>
                              </m:accPr>
                              <m:e>
                                <m:r>
                                  <w:rPr>
                                    <w:rFonts w:ascii="Cambria Math" w:hAnsi="Cambria Math"/>
                                    <w:sz w:val="18"/>
                                    <w:szCs w:val="18"/>
                                  </w:rPr>
                                  <m:t>θ</m:t>
                                </m:r>
                              </m:e>
                            </m:acc>
                          </m:e>
                        </m:d>
                      </m:oMath>
                      <w:r w:rsidRPr="00826AF4">
                        <w:rPr>
                          <w:sz w:val="18"/>
                          <w:szCs w:val="18"/>
                        </w:rPr>
                        <w:t xml:space="preserve"> </w:t>
                      </w:r>
                    </w:p>
                  </w:txbxContent>
                </v:textbox>
              </v:rect>
              <v:rect id="_x0000_s1108" style="position:absolute;left:7534;top:6654;width:662;height:506" filled="f" stroked="f">
                <o:lock v:ext="edit" aspectratio="t"/>
                <v:textbox style="mso-next-textbox:#_x0000_s1108">
                  <w:txbxContent>
                    <w:p w:rsidR="006C7D6A" w:rsidRDefault="00D01D30" w:rsidP="009938B6">
                      <m:oMath>
                        <m:d>
                          <m:dPr>
                            <m:ctrlPr>
                              <w:rPr>
                                <w:rFonts w:ascii="Cambria Math" w:hAnsi="Cambria Math"/>
                                <w:i/>
                              </w:rPr>
                            </m:ctrlPr>
                          </m:dPr>
                          <m:e>
                            <m:acc>
                              <m:accPr>
                                <m:ctrlPr>
                                  <w:rPr>
                                    <w:rFonts w:ascii="Cambria Math" w:hAnsi="Cambria Math"/>
                                    <w:i/>
                                  </w:rPr>
                                </m:ctrlPr>
                              </m:accPr>
                              <m:e>
                                <m:r>
                                  <w:rPr>
                                    <w:rFonts w:ascii="Cambria Math" w:hAnsi="Cambria Math"/>
                                  </w:rPr>
                                  <m:t>θ</m:t>
                                </m:r>
                              </m:e>
                            </m:acc>
                          </m:e>
                        </m:d>
                      </m:oMath>
                      <w:r w:rsidR="006C7D6A">
                        <w:t xml:space="preserve"> </w:t>
                      </w:r>
                    </w:p>
                  </w:txbxContent>
                </v:textbox>
              </v:rect>
              <v:group id="_x0000_s1109" style="position:absolute;left:1911;top:3751;width:8040;height:3320" coordorigin="1911,3751" coordsize="8040,3320">
                <v:shape id="_x0000_s1110" type="#_x0000_t32" style="position:absolute;left:2530;top:3751;width:6574;height:1;flip:x" o:connectortype="straight" strokecolor="#0070c0"/>
                <v:rect id="_x0000_s1111" style="position:absolute;left:4812;top:6288;width:988;height:545" fillcolor="#ffc000" strokecolor="#0070c0" strokeweight="1pt">
                  <v:fill opacity=".5"/>
                  <v:textbox style="mso-next-textbox:#_x0000_s1111">
                    <w:txbxContent>
                      <w:p w:rsidR="006C7D6A" w:rsidRPr="00257B70" w:rsidRDefault="006C7D6A" w:rsidP="009938B6">
                        <m:oMath>
                          <m:r>
                            <m:rPr>
                              <m:sty m:val="bi"/>
                            </m:rPr>
                            <w:rPr>
                              <w:rFonts w:ascii="Cambria Math" w:eastAsiaTheme="minorHAnsi" w:hAnsi="Cambria Math"/>
                              <w:sz w:val="18"/>
                              <w:szCs w:val="18"/>
                            </w:rPr>
                            <m:t>-</m:t>
                          </m:r>
                          <m:sSub>
                            <m:sSubPr>
                              <m:ctrlPr>
                                <w:rPr>
                                  <w:rFonts w:ascii="Cambria Math" w:eastAsiaTheme="minorHAnsi" w:hAnsi="Cambria Math"/>
                                  <w:b/>
                                  <w:bCs/>
                                  <w:i/>
                                  <w:iCs/>
                                  <w:sz w:val="18"/>
                                  <w:szCs w:val="18"/>
                                </w:rPr>
                              </m:ctrlPr>
                            </m:sSubPr>
                            <m:e>
                              <m:r>
                                <m:rPr>
                                  <m:sty m:val="bi"/>
                                </m:rPr>
                                <w:rPr>
                                  <w:rFonts w:ascii="Cambria Math" w:eastAsiaTheme="minorHAnsi" w:hAnsi="Cambria Math"/>
                                  <w:sz w:val="18"/>
                                  <w:szCs w:val="18"/>
                                </w:rPr>
                                <m:t>K</m:t>
                              </m:r>
                            </m:e>
                            <m:sub>
                              <m:r>
                                <m:rPr>
                                  <m:sty m:val="bi"/>
                                </m:rPr>
                                <w:rPr>
                                  <w:rFonts w:ascii="Cambria Math" w:eastAsiaTheme="minorHAnsi" w:hAnsi="Cambria Math"/>
                                  <w:sz w:val="18"/>
                                  <w:szCs w:val="18"/>
                                </w:rPr>
                                <m:t>c</m:t>
                              </m:r>
                            </m:sub>
                          </m:sSub>
                          <m:d>
                            <m:dPr>
                              <m:ctrlPr>
                                <w:rPr>
                                  <w:rFonts w:ascii="Cambria Math" w:eastAsiaTheme="minorHAnsi" w:hAnsi="Cambria Math"/>
                                  <w:sz w:val="18"/>
                                  <w:szCs w:val="18"/>
                                </w:rPr>
                              </m:ctrlPr>
                            </m:dPr>
                            <m:e>
                              <m:acc>
                                <m:accPr>
                                  <m:ctrlPr>
                                    <w:rPr>
                                      <w:rFonts w:ascii="Cambria Math" w:eastAsiaTheme="minorHAnsi" w:hAnsi="Cambria Math"/>
                                      <w:sz w:val="18"/>
                                      <w:szCs w:val="18"/>
                                    </w:rPr>
                                  </m:ctrlPr>
                                </m:accPr>
                                <m:e>
                                  <m:r>
                                    <w:rPr>
                                      <w:rFonts w:ascii="Cambria Math" w:eastAsiaTheme="minorHAnsi" w:hAnsi="Cambria Math"/>
                                      <w:sz w:val="18"/>
                                      <w:szCs w:val="18"/>
                                    </w:rPr>
                                    <m:t>θ</m:t>
                                  </m:r>
                                </m:e>
                              </m:acc>
                            </m:e>
                          </m:d>
                        </m:oMath>
                        <w:r>
                          <w:t xml:space="preserve"> </w:t>
                        </w:r>
                      </w:p>
                    </w:txbxContent>
                  </v:textbox>
                </v:rect>
                <v:shape id="_x0000_s1112" type="#_x0000_t32" style="position:absolute;left:6012;top:7070;width:1376;height:1;flip:x" o:connectortype="straight" strokecolor="#548dd4 [1951]"/>
                <v:rect id="_x0000_s1113" style="position:absolute;left:4796;top:5275;width:442;height:457" filled="f" stroked="f">
                  <v:textbox style="mso-next-textbox:#_x0000_s1113">
                    <w:txbxContent>
                      <w:p w:rsidR="006C7D6A" w:rsidRDefault="006C7D6A" w:rsidP="009938B6">
                        <m:oMath>
                          <m:r>
                            <w:rPr>
                              <w:rFonts w:ascii="Cambria Math" w:hAnsi="Cambria Math"/>
                            </w:rPr>
                            <m:t>+</m:t>
                          </m:r>
                        </m:oMath>
                        <w:r>
                          <w:t xml:space="preserve"> </w:t>
                        </w:r>
                      </w:p>
                    </w:txbxContent>
                  </v:textbox>
                </v:rect>
                <v:group id="_x0000_s1114" style="position:absolute;left:1911;top:3752;width:1578;height:1852" coordorigin="2936,2851" coordsize="1578,1852">
                  <v:group id="_x0000_s1115" style="position:absolute;left:2936;top:4037;width:442;height:457" coordorigin="2936,3782" coordsize="442,457">
                    <v:shape id="_x0000_s1116" type="#_x0000_t32" style="position:absolute;left:2966;top:4184;width:300;height:1" o:connectortype="straight" strokecolor="#0070c0">
                      <v:stroke endarrow="block"/>
                    </v:shape>
                    <v:rect id="_x0000_s1117" style="position:absolute;left:2936;top:3782;width:442;height:457" filled="f" stroked="f">
                      <v:textbox style="mso-next-textbox:#_x0000_s1117">
                        <w:txbxContent>
                          <w:p w:rsidR="006C7D6A" w:rsidRDefault="006C7D6A" w:rsidP="009938B6">
                            <m:oMath>
                              <m:r>
                                <w:rPr>
                                  <w:rFonts w:ascii="Cambria Math" w:hAnsi="Cambria Math"/>
                                </w:rPr>
                                <m:t>+</m:t>
                              </m:r>
                            </m:oMath>
                            <w:r>
                              <w:t xml:space="preserve"> </w:t>
                            </w:r>
                          </w:p>
                        </w:txbxContent>
                      </v:textbox>
                    </v:rect>
                  </v:group>
                  <v:group id="_x0000_s1118" style="position:absolute;left:3266;top:2851;width:1248;height:1852" coordorigin="3266,2851" coordsize="1248,1852">
                    <v:shape id="_x0000_s1119" type="#_x0000_t32" style="position:absolute;left:3540;top:2851;width:0;height:1381" o:connectortype="straight" strokecolor="#0070c0">
                      <v:stroke endarrow="block"/>
                    </v:shape>
                    <v:group id="_x0000_s1120" style="position:absolute;left:3266;top:3821;width:1248;height:882" coordorigin="3266,3821" coordsize="1248,882">
                      <v:group id="_x0000_s1121" style="position:absolute;left:3667;top:4082;width:847;height:541" coordorigin="3667,4082" coordsize="847,541">
                        <v:shape id="_x0000_s1122" type="#_x0000_t32" style="position:absolute;left:3766;top:4479;width:675;height:0" o:connectortype="straight" strokecolor="#0070c0">
                          <v:stroke endarrow="block"/>
                        </v:shape>
                        <v:rect id="_x0000_s1123" style="position:absolute;left:3667;top:4082;width:847;height:541" filled="f" stroked="f">
                          <v:textbox style="mso-next-textbox:#_x0000_s1123">
                            <w:txbxContent>
                              <w:p w:rsidR="006C7D6A" w:rsidRPr="00826AF4" w:rsidRDefault="006C7D6A" w:rsidP="009938B6">
                                <w:pPr>
                                  <w:rPr>
                                    <w:sz w:val="18"/>
                                    <w:szCs w:val="18"/>
                                  </w:rPr>
                                </w:pPr>
                                <m:oMath>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t</m:t>
                                      </m:r>
                                    </m:e>
                                  </m:d>
                                </m:oMath>
                                <w:r w:rsidRPr="00826AF4">
                                  <w:rPr>
                                    <w:sz w:val="18"/>
                                    <w:szCs w:val="18"/>
                                  </w:rPr>
                                  <w:t xml:space="preserve"> </w:t>
                                </w:r>
                              </w:p>
                            </w:txbxContent>
                          </v:textbox>
                        </v:rect>
                      </v:group>
                      <v:group id="_x0000_s1124" style="position:absolute;left:3266;top:3821;width:665;height:882" coordorigin="3266,3821" coordsize="665,882">
                        <v:oval id="_x0000_s1125" style="position:absolute;left:3266;top:4224;width:500;height:479" fillcolor="#92d050" strokecolor="#0070c0" strokeweight="1pt">
                          <v:fill opacity=".5"/>
                        </v:oval>
                        <v:rect id="_x0000_s1126" style="position:absolute;left:3489;top:3821;width:442;height:457" filled="f" stroked="f">
                          <v:textbox style="mso-next-textbox:#_x0000_s1126">
                            <w:txbxContent>
                              <w:p w:rsidR="006C7D6A" w:rsidRDefault="006C7D6A" w:rsidP="009938B6">
                                <m:oMath>
                                  <m:r>
                                    <w:rPr>
                                      <w:rFonts w:ascii="Cambria Math" w:hAnsi="Cambria Math"/>
                                    </w:rPr>
                                    <m:t>-</m:t>
                                  </m:r>
                                </m:oMath>
                                <w:r>
                                  <w:t xml:space="preserve"> </w:t>
                                </w:r>
                              </w:p>
                            </w:txbxContent>
                          </v:textbox>
                        </v:rect>
                      </v:group>
                    </v:group>
                  </v:group>
                </v:group>
                <v:group id="_x0000_s1127" style="position:absolute;left:3435;top:4757;width:1120;height:1170" coordorigin="3435,4757" coordsize="1120,1170">
                  <v:rect id="_x0000_s1128" style="position:absolute;left:3435;top:4757;width:1120;height:1170" fillcolor="#ffc000" strokecolor="#0070c0" strokeweight="1.25pt">
                    <v:fill opacity=".5"/>
                    <v:textbox style="mso-next-textbox:#_x0000_s1128">
                      <w:txbxContent>
                        <w:p w:rsidR="006C7D6A" w:rsidRDefault="006C7D6A" w:rsidP="009938B6">
                          <w:pPr>
                            <w:rPr>
                              <w:i/>
                              <w:iCs/>
                              <w:sz w:val="18"/>
                              <w:szCs w:val="18"/>
                            </w:rPr>
                          </w:pPr>
                          <w:r w:rsidRPr="009938B6">
                            <w:rPr>
                              <w:i/>
                              <w:iCs/>
                              <w:sz w:val="16"/>
                              <w:szCs w:val="16"/>
                            </w:rPr>
                            <w:t>Integra</w:t>
                          </w:r>
                          <w:r w:rsidRPr="000A7184">
                            <w:rPr>
                              <w:i/>
                              <w:iCs/>
                              <w:sz w:val="18"/>
                              <w:szCs w:val="18"/>
                            </w:rPr>
                            <w:t>tor</w:t>
                          </w:r>
                        </w:p>
                        <w:p w:rsidR="006C7D6A" w:rsidRDefault="006C7D6A" w:rsidP="009938B6">
                          <w:pPr>
                            <w:rPr>
                              <w:i/>
                              <w:iCs/>
                              <w:sz w:val="18"/>
                              <w:szCs w:val="18"/>
                            </w:rPr>
                          </w:pPr>
                        </w:p>
                        <w:p w:rsidR="006C7D6A" w:rsidRPr="00826AF4" w:rsidRDefault="00D01D30" w:rsidP="009938B6">
                          <w:pPr>
                            <w:jc w:val="center"/>
                            <w:rPr>
                              <w:i/>
                              <w:iCs/>
                              <w:sz w:val="22"/>
                              <w:szCs w:val="22"/>
                            </w:rPr>
                          </w:pPr>
                          <m:oMath>
                            <m:f>
                              <m:fPr>
                                <m:ctrlPr>
                                  <w:rPr>
                                    <w:rFonts w:ascii="Cambria Math" w:hAnsi="Cambria Math"/>
                                    <w:i/>
                                    <w:iCs/>
                                    <w:sz w:val="22"/>
                                    <w:szCs w:val="22"/>
                                  </w:rPr>
                                </m:ctrlPr>
                              </m:fPr>
                              <m:num>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I</m:t>
                                    </m:r>
                                  </m:sub>
                                </m:sSub>
                                <m:r>
                                  <w:rPr>
                                    <w:rFonts w:ascii="Cambria Math" w:hAnsi="Cambria Math"/>
                                    <w:sz w:val="22"/>
                                    <w:szCs w:val="22"/>
                                  </w:rPr>
                                  <m:t>z</m:t>
                                </m:r>
                              </m:num>
                              <m:den>
                                <m:r>
                                  <w:rPr>
                                    <w:rFonts w:ascii="Cambria Math" w:hAnsi="Cambria Math"/>
                                    <w:sz w:val="22"/>
                                    <w:szCs w:val="22"/>
                                  </w:rPr>
                                  <m:t>z-1</m:t>
                                </m:r>
                              </m:den>
                            </m:f>
                          </m:oMath>
                          <w:r w:rsidR="006C7D6A" w:rsidRPr="00826AF4">
                            <w:rPr>
                              <w:i/>
                              <w:iCs/>
                              <w:sz w:val="22"/>
                              <w:szCs w:val="22"/>
                            </w:rPr>
                            <w:t xml:space="preserve"> </w:t>
                          </w:r>
                        </w:p>
                      </w:txbxContent>
                    </v:textbox>
                  </v:rect>
                  <v:shape id="_x0000_s1129" type="#_x0000_t32" style="position:absolute;left:3435;top:5104;width:1120;height:0;flip:x" o:connectortype="straight" strokecolor="#0070c0" strokeweight="1pt"/>
                </v:group>
                <v:group id="_x0000_s1130" style="position:absolute;left:5321;top:5373;width:691;height:1692" coordorigin="5321,5373" coordsize="691,1692">
                  <v:shape id="_x0000_s1131" type="#_x0000_t32" style="position:absolute;left:5321;top:5598;width:0;height:690;flip:y" o:connectortype="straight" strokecolor="#0070c0">
                    <v:stroke endarrow="block"/>
                  </v:shape>
                  <v:shape id="_x0000_s1132" type="#_x0000_t32" style="position:absolute;left:6012;top:5373;width:0;height:1692" o:connectortype="straight" strokecolor="#0070c0">
                    <v:stroke startarrow="oval"/>
                  </v:shape>
                </v:group>
                <v:shape id="_x0000_s1133" type="#_x0000_t32" style="position:absolute;left:4555;top:5340;width:569;height:0" o:connectortype="straight" strokecolor="#0070c0">
                  <v:stroke endarrow="block"/>
                </v:shape>
                <v:rect id="_x0000_s1134" style="position:absolute;left:4449;top:4922;width:675;height:488" filled="f" stroked="f">
                  <v:textbox style="mso-next-textbox:#_x0000_s1134">
                    <w:txbxContent>
                      <w:p w:rsidR="006C7D6A" w:rsidRPr="00826AF4" w:rsidRDefault="00D01D30" w:rsidP="009938B6">
                        <w:pPr>
                          <w:rPr>
                            <w:sz w:val="18"/>
                            <w:szCs w:val="18"/>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d>
                            <m:dPr>
                              <m:ctrlPr>
                                <w:rPr>
                                  <w:rFonts w:ascii="Cambria Math" w:hAnsi="Cambria Math"/>
                                  <w:i/>
                                  <w:sz w:val="18"/>
                                  <w:szCs w:val="18"/>
                                </w:rPr>
                              </m:ctrlPr>
                            </m:dPr>
                            <m:e>
                              <m:r>
                                <w:rPr>
                                  <w:rFonts w:ascii="Cambria Math" w:hAnsi="Cambria Math"/>
                                  <w:sz w:val="18"/>
                                  <w:szCs w:val="18"/>
                                </w:rPr>
                                <m:t>t</m:t>
                              </m:r>
                            </m:e>
                          </m:d>
                        </m:oMath>
                        <w:r w:rsidR="006C7D6A" w:rsidRPr="00826AF4">
                          <w:rPr>
                            <w:sz w:val="18"/>
                            <w:szCs w:val="18"/>
                          </w:rPr>
                          <w:t xml:space="preserve"> </w:t>
                        </w:r>
                      </w:p>
                    </w:txbxContent>
                  </v:textbox>
                </v:rect>
                <v:group id="_x0000_s1135" style="position:absolute;left:5118;top:3752;width:4833;height:2856" coordorigin="5118,3752" coordsize="4833,2856">
                  <v:oval id="_x0000_s1136" style="position:absolute;left:5118;top:5114;width:500;height:479" fillcolor="#92d050" strokecolor="#0070c0" strokeweight="1pt">
                    <v:fill opacity=".5"/>
                  </v:oval>
                  <v:group id="_x0000_s1137" style="position:absolute;left:5374;top:4895;width:1308;height:1077" coordorigin="5374,4895" coordsize="1308,1077">
                    <v:rect id="_x0000_s1138" style="position:absolute;left:5374;top:5515;width:442;height:457" filled="f" stroked="f">
                      <v:textbox style="mso-next-textbox:#_x0000_s1138">
                        <w:txbxContent>
                          <w:p w:rsidR="006C7D6A" w:rsidRDefault="006C7D6A" w:rsidP="009938B6">
                            <m:oMath>
                              <m:r>
                                <w:rPr>
                                  <w:rFonts w:ascii="Cambria Math" w:hAnsi="Cambria Math"/>
                                </w:rPr>
                                <m:t>+</m:t>
                              </m:r>
                            </m:oMath>
                            <w:r>
                              <w:t xml:space="preserve"> </w:t>
                            </w:r>
                          </w:p>
                        </w:txbxContent>
                      </v:textbox>
                    </v:rect>
                    <v:group id="_x0000_s1139" style="position:absolute;left:5504;top:4895;width:1178;height:478" coordorigin="5504,4895" coordsize="1178,478">
                      <v:shape id="_x0000_s1140" type="#_x0000_t32" style="position:absolute;left:5618;top:5372;width:1064;height:1" o:connectortype="straight" strokecolor="#0070c0">
                        <v:stroke endarrow="block"/>
                      </v:shape>
                      <v:rect id="_x0000_s1141" style="position:absolute;left:5504;top:4895;width:1101;height:433" filled="f" stroked="f">
                        <v:textbox style="mso-next-textbox:#_x0000_s1141">
                          <w:txbxContent>
                            <w:p w:rsidR="006C7D6A" w:rsidRPr="00826AF4" w:rsidRDefault="006C7D6A" w:rsidP="009938B6">
                              <w:pPr>
                                <w:rPr>
                                  <w:sz w:val="20"/>
                                  <w:szCs w:val="20"/>
                                </w:rPr>
                              </w:pPr>
                              <m:oMath>
                                <m:r>
                                  <w:rPr>
                                    <w:rFonts w:ascii="Cambria Math" w:eastAsiaTheme="minorHAnsi" w:hAnsi="Cambria Math"/>
                                    <w:sz w:val="20"/>
                                    <w:szCs w:val="20"/>
                                  </w:rPr>
                                  <m:t xml:space="preserve">   u</m:t>
                                </m:r>
                                <m:d>
                                  <m:dPr>
                                    <m:ctrlPr>
                                      <w:rPr>
                                        <w:rFonts w:ascii="Cambria Math" w:eastAsiaTheme="minorHAnsi" w:hAnsi="Cambria Math"/>
                                        <w:sz w:val="20"/>
                                        <w:szCs w:val="20"/>
                                      </w:rPr>
                                    </m:ctrlPr>
                                  </m:dPr>
                                  <m:e>
                                    <m:r>
                                      <w:rPr>
                                        <w:rFonts w:ascii="Cambria Math"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oMath>
                              <w:r w:rsidRPr="00826AF4">
                                <w:rPr>
                                  <w:sz w:val="20"/>
                                  <w:szCs w:val="20"/>
                                </w:rPr>
                                <w:t xml:space="preserve"> </w:t>
                              </w:r>
                            </w:p>
                          </w:txbxContent>
                        </v:textbox>
                      </v:rect>
                    </v:group>
                  </v:group>
                  <v:shape id="_x0000_s1142" type="#_x0000_t32" style="position:absolute;left:6303;top:4170;width:556;height:1" o:connectortype="straight" strokecolor="#0070c0">
                    <v:stroke endarrow="block"/>
                  </v:shape>
                  <v:group id="_x0000_s1143" style="position:absolute;left:6670;top:3752;width:3281;height:2205" coordorigin="6670,3752" coordsize="3281,2205">
                    <v:shape id="_x0000_s1144" type="#_x0000_t32" style="position:absolute;left:9109;top:3752;width:1;height:1620;flip:y" o:connectortype="straight" strokecolor="#0070c0">
                      <v:stroke startarrow="oval"/>
                    </v:shape>
                    <v:group id="_x0000_s1145" style="position:absolute;left:6670;top:4787;width:1024;height:1170" coordorigin="7444,3512" coordsize="1275,1170">
                      <v:rect id="_x0000_s1146" style="position:absolute;left:7459;top:3512;width:1260;height:1170" fillcolor="#ffc000" strokecolor="#0070c0" strokeweight="1.25pt">
                        <v:fill opacity=".5"/>
                        <v:textbox style="mso-next-textbox:#_x0000_s1146">
                          <w:txbxContent>
                            <w:p w:rsidR="006C7D6A" w:rsidRPr="009938B6" w:rsidRDefault="006C7D6A" w:rsidP="009938B6">
                              <w:pPr>
                                <w:jc w:val="center"/>
                                <w:rPr>
                                  <w:i/>
                                  <w:iCs/>
                                  <w:sz w:val="18"/>
                                  <w:szCs w:val="18"/>
                                </w:rPr>
                              </w:pPr>
                              <w:r w:rsidRPr="009938B6">
                                <w:rPr>
                                  <w:i/>
                                  <w:iCs/>
                                  <w:sz w:val="18"/>
                                  <w:szCs w:val="18"/>
                                </w:rPr>
                                <w:t>Plant</w:t>
                              </w:r>
                            </w:p>
                            <w:p w:rsidR="006C7D6A" w:rsidRDefault="006C7D6A" w:rsidP="009938B6">
                              <w:pPr>
                                <w:jc w:val="center"/>
                              </w:pPr>
                            </w:p>
                            <w:p w:rsidR="006C7D6A" w:rsidRPr="009938B6" w:rsidRDefault="006C7D6A" w:rsidP="009938B6">
                              <w:pPr>
                                <w:jc w:val="center"/>
                                <w:rPr>
                                  <w:b/>
                                  <w:bCs/>
                                  <w:sz w:val="18"/>
                                  <w:szCs w:val="18"/>
                                </w:rPr>
                              </w:pPr>
                              <m:oMath>
                                <m:r>
                                  <m:rPr>
                                    <m:sty m:val="bi"/>
                                  </m:rPr>
                                  <w:rPr>
                                    <w:rFonts w:ascii="Cambria Math" w:hAnsi="Cambria Math"/>
                                    <w:sz w:val="18"/>
                                    <w:szCs w:val="18"/>
                                  </w:rPr>
                                  <m:t>A, B</m:t>
                                </m:r>
                              </m:oMath>
                              <w:r w:rsidRPr="009938B6">
                                <w:rPr>
                                  <w:b/>
                                  <w:bCs/>
                                  <w:sz w:val="18"/>
                                  <w:szCs w:val="18"/>
                                </w:rPr>
                                <w:t xml:space="preserve"> </w:t>
                              </w:r>
                            </w:p>
                          </w:txbxContent>
                        </v:textbox>
                      </v:rect>
                      <v:shape id="_x0000_s1147" type="#_x0000_t32" style="position:absolute;left:7444;top:3904;width:1260;height:0;flip:x" o:connectortype="straight" strokecolor="#0070c0" strokeweight="1pt"/>
                    </v:group>
                    <v:group id="_x0000_s1148" style="position:absolute;left:7634;top:4944;width:2317;height:644" coordorigin="8659,3669" coordsize="2317,644">
                      <v:group id="_x0000_s1149" style="position:absolute;left:10009;top:3669;width:967;height:541" coordorigin="10009,3669" coordsize="967,541">
                        <v:shape id="_x0000_s1150" type="#_x0000_t32" style="position:absolute;left:10009;top:4097;width:769;height:1" o:connectortype="straight" strokecolor="#0070c0">
                          <v:stroke endarrow="block"/>
                        </v:shape>
                        <v:rect id="_x0000_s1151" style="position:absolute;left:10129;top:3669;width:847;height:541" filled="f" stroked="f">
                          <v:textbox style="mso-next-textbox:#_x0000_s1151">
                            <w:txbxContent>
                              <w:p w:rsidR="006C7D6A" w:rsidRPr="00826AF4" w:rsidRDefault="006C7D6A" w:rsidP="009938B6">
                                <w:pPr>
                                  <w:rPr>
                                    <w:sz w:val="20"/>
                                    <w:szCs w:val="20"/>
                                  </w:rPr>
                                </w:pPr>
                                <m:oMath>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t</m:t>
                                      </m:r>
                                    </m:e>
                                  </m:d>
                                </m:oMath>
                                <w:r w:rsidRPr="00826AF4">
                                  <w:rPr>
                                    <w:sz w:val="20"/>
                                    <w:szCs w:val="20"/>
                                  </w:rPr>
                                  <w:t xml:space="preserve"> </w:t>
                                </w:r>
                              </w:p>
                            </w:txbxContent>
                          </v:textbox>
                        </v:rect>
                      </v:group>
                      <v:group id="_x0000_s1152" style="position:absolute;left:8659;top:3699;width:1336;height:614" coordorigin="8659,3699" coordsize="1336,614">
                        <v:group id="_x0000_s1153" style="position:absolute;left:8659;top:3699;width:744;height:451" coordorigin="8659,3818" coordsize="744,451">
                          <v:shape id="_x0000_s1154" type="#_x0000_t32" style="position:absolute;left:8719;top:4216;width:684;height:1;flip:y" o:connectortype="straight" strokecolor="#0070c0" strokeweight="2.25pt">
                            <v:stroke endarrow="block"/>
                          </v:shape>
                          <v:rect id="_x0000_s1155" style="position:absolute;left:8659;top:3818;width:701;height:451" filled="f" stroked="f">
                            <v:textbox style="mso-next-textbox:#_x0000_s1155">
                              <w:txbxContent>
                                <w:p w:rsidR="006C7D6A" w:rsidRPr="00826AF4" w:rsidRDefault="006C7D6A" w:rsidP="009938B6">
                                  <w:pPr>
                                    <w:rPr>
                                      <w:sz w:val="20"/>
                                      <w:szCs w:val="20"/>
                                    </w:rPr>
                                  </w:pPr>
                                  <m:oMath>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m:t>
                                        </m:r>
                                      </m:e>
                                    </m:d>
                                  </m:oMath>
                                  <w:r w:rsidRPr="00826AF4">
                                    <w:rPr>
                                      <w:sz w:val="20"/>
                                      <w:szCs w:val="20"/>
                                    </w:rPr>
                                    <w:t xml:space="preserve"> </w:t>
                                  </w:r>
                                </w:p>
                              </w:txbxContent>
                            </v:textbox>
                          </v:rect>
                        </v:group>
                        <v:rect id="_x0000_s1156" style="position:absolute;left:9418;top:3873;width:577;height:440" fillcolor="#ffc000" strokecolor="#0070c0" strokeweight="1pt">
                          <v:fill opacity=".5"/>
                          <v:textbox style="mso-next-textbox:#_x0000_s1156">
                            <w:txbxContent>
                              <w:p w:rsidR="006C7D6A" w:rsidRPr="00826AF4" w:rsidRDefault="006C7D6A" w:rsidP="009938B6">
                                <w:pPr>
                                  <w:jc w:val="center"/>
                                  <w:rPr>
                                    <w:b/>
                                    <w:bCs/>
                                    <w:i/>
                                    <w:iCs/>
                                    <w:sz w:val="20"/>
                                    <w:szCs w:val="20"/>
                                  </w:rPr>
                                </w:pPr>
                                <w:r w:rsidRPr="00826AF4">
                                  <w:rPr>
                                    <w:b/>
                                    <w:bCs/>
                                    <w:i/>
                                    <w:iCs/>
                                    <w:sz w:val="20"/>
                                    <w:szCs w:val="20"/>
                                  </w:rPr>
                                  <w:t>E</w:t>
                                </w:r>
                              </w:p>
                            </w:txbxContent>
                          </v:textbox>
                        </v:rect>
                      </v:group>
                    </v:group>
                    <v:rect id="_x0000_s1157" style="position:absolute;left:6859;top:3973;width:661;height:398" fillcolor="#ffc000" strokecolor="#0070c0" strokeweight="1pt">
                      <v:fill opacity=".5"/>
                      <v:textbox style="mso-next-textbox:#_x0000_s1157">
                        <w:txbxContent>
                          <w:p w:rsidR="006C7D6A" w:rsidRPr="00914B4B" w:rsidRDefault="006C7D6A" w:rsidP="009938B6">
                            <w:pPr>
                              <w:rPr>
                                <w:sz w:val="20"/>
                                <w:szCs w:val="20"/>
                              </w:rPr>
                            </w:pPr>
                            <m:oMath>
                              <m:r>
                                <m:rPr>
                                  <m:sty m:val="bi"/>
                                </m:rPr>
                                <w:rPr>
                                  <w:rFonts w:ascii="Cambria Math" w:hAnsi="Cambria Math"/>
                                  <w:sz w:val="20"/>
                                  <w:szCs w:val="20"/>
                                </w:rPr>
                                <m:t xml:space="preserve">  C</m:t>
                              </m:r>
                            </m:oMath>
                            <w:r>
                              <w:rPr>
                                <w:sz w:val="20"/>
                                <w:szCs w:val="20"/>
                              </w:rPr>
                              <w:t xml:space="preserve"> </w:t>
                            </w:r>
                          </w:p>
                        </w:txbxContent>
                      </v:textbox>
                    </v:rect>
                    <v:shape id="_x0000_s1158" type="#_x0000_t32" style="position:absolute;left:7182;top:4371;width:1;height:417" o:connectortype="straight" strokecolor="#0070c0">
                      <v:stroke endarrow="block"/>
                    </v:shape>
                  </v:group>
                  <v:rect id="_x0000_s1159" style="position:absolute;left:5310;top:3959;width:1101;height:433" filled="f" stroked="f">
                    <v:textbox style="mso-next-textbox:#_x0000_s1159">
                      <w:txbxContent>
                        <w:p w:rsidR="006C7D6A" w:rsidRPr="00826AF4" w:rsidRDefault="006C7D6A" w:rsidP="009938B6">
                          <w:pPr>
                            <w:rPr>
                              <w:sz w:val="20"/>
                              <w:szCs w:val="20"/>
                            </w:rPr>
                          </w:pPr>
                          <m:oMath>
                            <m:r>
                              <w:rPr>
                                <w:rFonts w:ascii="Cambria Math" w:eastAsiaTheme="minorHAnsi" w:hAnsi="Cambria Math"/>
                                <w:sz w:val="20"/>
                                <w:szCs w:val="20"/>
                              </w:rPr>
                              <m:t xml:space="preserve">      ξ</m:t>
                            </m:r>
                            <m:r>
                              <w:rPr>
                                <w:rFonts w:ascii="Cambria Math" w:hAnsi="Cambria Math"/>
                                <w:sz w:val="20"/>
                                <w:szCs w:val="20"/>
                              </w:rPr>
                              <m:t>(t)</m:t>
                            </m:r>
                          </m:oMath>
                          <w:r w:rsidRPr="00826AF4">
                            <w:rPr>
                              <w:sz w:val="20"/>
                              <w:szCs w:val="20"/>
                            </w:rPr>
                            <w:t xml:space="preserve"> </w:t>
                          </w:r>
                        </w:p>
                      </w:txbxContent>
                    </v:textbox>
                  </v:rect>
                  <v:rect id="_x0000_s1160" style="position:absolute;left:6475;top:6180;width:2089;height:428" fillcolor="#00b050" strokecolor="#0070c0">
                    <v:fill opacity=".5"/>
                    <o:lock v:ext="edit" aspectratio="t"/>
                    <v:textbox style="mso-next-textbox:#_x0000_s1160">
                      <w:txbxContent>
                        <w:p w:rsidR="006C7D6A" w:rsidRPr="0070504E" w:rsidRDefault="006C7D6A" w:rsidP="009938B6">
                          <w:pPr>
                            <w:jc w:val="center"/>
                            <w:rPr>
                              <w:i/>
                              <w:iCs/>
                              <w:sz w:val="18"/>
                              <w:szCs w:val="18"/>
                            </w:rPr>
                          </w:pPr>
                          <w:r w:rsidRPr="00826AF4">
                            <w:rPr>
                              <w:i/>
                              <w:iCs/>
                              <w:sz w:val="16"/>
                              <w:szCs w:val="16"/>
                            </w:rPr>
                            <w:t>Recursive Identifica</w:t>
                          </w:r>
                          <w:r w:rsidRPr="0070504E">
                            <w:rPr>
                              <w:i/>
                              <w:iCs/>
                              <w:sz w:val="18"/>
                              <w:szCs w:val="18"/>
                            </w:rPr>
                            <w:t>tion</w:t>
                          </w:r>
                        </w:p>
                      </w:txbxContent>
                    </v:textbox>
                  </v:rect>
                  <v:shape id="_x0000_s1161" type="#_x0000_t32" style="position:absolute;left:8564;top:6385;width:554;height:1;flip:x" o:connectortype="straight" strokecolor="#0070c0">
                    <v:stroke endarrow="block"/>
                  </v:shape>
                  <v:shape id="_x0000_s1162" type="#_x0000_t32" style="position:absolute;left:6012;top:6354;width:448;height:1" o:connectortype="straight" strokecolor="#0070c0">
                    <v:stroke endarrow="block"/>
                  </v:shape>
                </v:group>
                <v:shape id="_x0000_s1163" type="#_x0000_t32" style="position:absolute;left:7610;top:6608;width:0;height:383" o:connectortype="straight" strokecolor="#0070c0">
                  <v:stroke endarrow="block"/>
                </v:shape>
              </v:group>
            </v:group>
            <w10:wrap anchorx="page"/>
          </v:group>
        </w:pict>
      </w:r>
    </w:p>
    <w:p w:rsidR="009938B6" w:rsidRDefault="009938B6" w:rsidP="00014C5B">
      <w:pPr>
        <w:autoSpaceDE w:val="0"/>
        <w:autoSpaceDN w:val="0"/>
        <w:adjustRightInd w:val="0"/>
        <w:jc w:val="lowKashida"/>
      </w:pPr>
    </w:p>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Pr="00C71103" w:rsidRDefault="009938B6" w:rsidP="00014C5B"/>
    <w:p w:rsidR="009938B6" w:rsidRDefault="009938B6" w:rsidP="00014C5B"/>
    <w:p w:rsidR="00B153C4" w:rsidRPr="00C71103" w:rsidRDefault="00B153C4" w:rsidP="00014C5B"/>
    <w:p w:rsidR="009938B6" w:rsidRPr="00667930" w:rsidRDefault="009938B6" w:rsidP="002140F2">
      <w:pPr>
        <w:jc w:val="center"/>
        <w:rPr>
          <w:sz w:val="18"/>
          <w:szCs w:val="18"/>
        </w:rPr>
      </w:pPr>
      <w:r w:rsidRPr="00667930">
        <w:rPr>
          <w:b/>
          <w:bCs/>
          <w:sz w:val="18"/>
          <w:szCs w:val="18"/>
        </w:rPr>
        <w:t>Fig</w:t>
      </w:r>
      <w:r w:rsidR="002140F2" w:rsidRPr="00667930">
        <w:rPr>
          <w:b/>
          <w:bCs/>
          <w:sz w:val="18"/>
          <w:szCs w:val="18"/>
        </w:rPr>
        <w:t xml:space="preserve">. </w:t>
      </w:r>
      <w:r w:rsidR="00826AF4" w:rsidRPr="00667930">
        <w:rPr>
          <w:b/>
          <w:bCs/>
          <w:sz w:val="18"/>
          <w:szCs w:val="18"/>
        </w:rPr>
        <w:t>2</w:t>
      </w:r>
      <w:r w:rsidR="002140F2" w:rsidRPr="00667930">
        <w:rPr>
          <w:b/>
          <w:bCs/>
          <w:sz w:val="18"/>
          <w:szCs w:val="18"/>
        </w:rPr>
        <w:t>.</w:t>
      </w:r>
      <w:r w:rsidR="002140F2" w:rsidRPr="00667930">
        <w:rPr>
          <w:sz w:val="18"/>
          <w:szCs w:val="18"/>
        </w:rPr>
        <w:t xml:space="preserve"> </w:t>
      </w:r>
      <w:r w:rsidRPr="00667930">
        <w:rPr>
          <w:sz w:val="18"/>
          <w:szCs w:val="18"/>
        </w:rPr>
        <w:t>Self-Tuning Linear Quadratic Gaussian controller with integral action</w:t>
      </w:r>
    </w:p>
    <w:p w:rsidR="007C178A" w:rsidRPr="00FD6824" w:rsidRDefault="007C178A" w:rsidP="00014C5B">
      <w:pPr>
        <w:jc w:val="right"/>
        <w:rPr>
          <w:sz w:val="20"/>
          <w:szCs w:val="20"/>
        </w:rPr>
      </w:pPr>
    </w:p>
    <w:p w:rsidR="007F20A7" w:rsidRDefault="007F20A7" w:rsidP="00014C5B">
      <w:pPr>
        <w:jc w:val="both"/>
        <w:sectPr w:rsidR="007F20A7" w:rsidSect="007F20A7">
          <w:type w:val="continuous"/>
          <w:pgSz w:w="11906" w:h="16838"/>
          <w:pgMar w:top="1440" w:right="1800" w:bottom="1440" w:left="1800" w:header="720" w:footer="720" w:gutter="0"/>
          <w:cols w:space="720"/>
          <w:docGrid w:linePitch="360"/>
        </w:sectPr>
      </w:pPr>
    </w:p>
    <w:p w:rsidR="007D732D" w:rsidRDefault="00E07C26" w:rsidP="00014C5B">
      <w:pPr>
        <w:jc w:val="both"/>
      </w:pPr>
      <w:r w:rsidRPr="0096578B">
        <w:lastRenderedPageBreak/>
        <w:t xml:space="preserve">         </w:t>
      </w:r>
      <w:r w:rsidR="00396092" w:rsidRPr="0096578B">
        <w:t xml:space="preserve">  </w:t>
      </w:r>
    </w:p>
    <w:p w:rsidR="000A68BD" w:rsidRDefault="000A68BD" w:rsidP="00014C5B">
      <w:pPr>
        <w:jc w:val="both"/>
      </w:pPr>
    </w:p>
    <w:p w:rsidR="00D50577" w:rsidRDefault="00D50577" w:rsidP="00014C5B">
      <w:pPr>
        <w:jc w:val="both"/>
        <w:rPr>
          <w:sz w:val="20"/>
          <w:szCs w:val="20"/>
        </w:rPr>
        <w:sectPr w:rsidR="00D50577" w:rsidSect="007F20A7">
          <w:type w:val="continuous"/>
          <w:pgSz w:w="11906" w:h="16838"/>
          <w:pgMar w:top="1440" w:right="1800" w:bottom="1440" w:left="1800" w:header="720" w:footer="720" w:gutter="0"/>
          <w:cols w:space="720"/>
          <w:docGrid w:linePitch="360"/>
        </w:sectPr>
      </w:pPr>
    </w:p>
    <w:p w:rsidR="00336F93" w:rsidRPr="00FD6824" w:rsidRDefault="00336F93" w:rsidP="00D50577">
      <w:pPr>
        <w:jc w:val="both"/>
        <w:rPr>
          <w:sz w:val="20"/>
          <w:szCs w:val="20"/>
        </w:rPr>
      </w:pPr>
      <w:r w:rsidRPr="00FD6824">
        <w:rPr>
          <w:sz w:val="20"/>
          <w:szCs w:val="20"/>
        </w:rPr>
        <w:lastRenderedPageBreak/>
        <w:t xml:space="preserve">A discrete state-space model of any system can be presented </w:t>
      </w:r>
      <w:r w:rsidR="00E8663B">
        <w:rPr>
          <w:sz w:val="20"/>
          <w:szCs w:val="20"/>
        </w:rPr>
        <w:t xml:space="preserve">by </w:t>
      </w:r>
      <w:r w:rsidR="00BF1C36" w:rsidRPr="00FD6824">
        <w:rPr>
          <w:sz w:val="20"/>
          <w:szCs w:val="20"/>
        </w:rPr>
        <w:t xml:space="preserve">a </w:t>
      </w:r>
      <w:r w:rsidRPr="00FD6824">
        <w:rPr>
          <w:sz w:val="20"/>
          <w:szCs w:val="20"/>
        </w:rPr>
        <w:t>discrete matrix-vector equation as follows</w:t>
      </w:r>
      <w:r w:rsidR="00B41A2A">
        <w:rPr>
          <w:sz w:val="20"/>
          <w:szCs w:val="20"/>
        </w:rPr>
        <w:t xml:space="preserve"> [16]</w:t>
      </w:r>
      <w:r w:rsidRPr="00FD6824">
        <w:rPr>
          <w:sz w:val="20"/>
          <w:szCs w:val="20"/>
        </w:rPr>
        <w:t>:</w:t>
      </w:r>
    </w:p>
    <w:p w:rsidR="00336F93" w:rsidRPr="00FD6824" w:rsidRDefault="00336F93" w:rsidP="00D50577">
      <w:pPr>
        <w:tabs>
          <w:tab w:val="right" w:pos="8280"/>
        </w:tabs>
        <w:jc w:val="lowKashida"/>
        <w:rPr>
          <w:sz w:val="20"/>
          <w:szCs w:val="20"/>
        </w:rPr>
      </w:pPr>
      <m:oMath>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t+1</m:t>
            </m:r>
          </m:e>
        </m:d>
        <m:r>
          <w:rPr>
            <w:rFonts w:ascii="Cambria Math" w:hAnsi="Cambria Math"/>
            <w:sz w:val="20"/>
            <w:szCs w:val="20"/>
          </w:rPr>
          <m:t>=</m:t>
        </m:r>
        <m:r>
          <m:rPr>
            <m:sty m:val="bi"/>
          </m:rPr>
          <w:rPr>
            <w:rFonts w:ascii="Cambria Math" w:hAnsi="Cambria Math"/>
            <w:sz w:val="20"/>
            <w:szCs w:val="20"/>
          </w:rPr>
          <m:t>A</m:t>
        </m:r>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r>
          <m:rPr>
            <m:sty m:val="bi"/>
          </m:rPr>
          <w:rPr>
            <w:rFonts w:ascii="Cambria Math" w:hAnsi="Cambria Math"/>
            <w:sz w:val="20"/>
            <w:szCs w:val="20"/>
          </w:rPr>
          <m:t>B</m:t>
        </m:r>
        <m:r>
          <w:rPr>
            <w:rFonts w:ascii="Cambria Math" w:hAnsi="Cambria Math"/>
            <w:sz w:val="20"/>
            <w:szCs w:val="20"/>
          </w:rPr>
          <m:t>u</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r>
          <m:rPr>
            <m:sty m:val="bi"/>
          </m:rPr>
          <w:rPr>
            <w:rFonts w:ascii="Cambria Math" w:hAnsi="Cambria Math"/>
            <w:sz w:val="20"/>
            <w:szCs w:val="20"/>
          </w:rPr>
          <m:t>C</m:t>
        </m:r>
        <m:sSup>
          <m:sSupPr>
            <m:ctrlPr>
              <w:rPr>
                <w:rFonts w:ascii="Cambria Math" w:eastAsiaTheme="minorHAnsi" w:hAnsi="Cambria Math"/>
                <w:i/>
                <w:sz w:val="20"/>
                <w:szCs w:val="20"/>
              </w:rPr>
            </m:ctrlPr>
          </m:sSupPr>
          <m:e>
            <m:r>
              <w:rPr>
                <w:rFonts w:ascii="Cambria Math" w:eastAsiaTheme="minorHAnsi" w:hAnsi="Cambria Math"/>
                <w:sz w:val="20"/>
                <w:szCs w:val="20"/>
              </w:rPr>
              <m:t>ξ</m:t>
            </m:r>
          </m:e>
          <m:sup>
            <m:r>
              <w:rPr>
                <w:rFonts w:ascii="Cambria Math" w:eastAsiaTheme="minorHAnsi" w:hAnsi="Cambria Math"/>
                <w:sz w:val="20"/>
                <w:szCs w:val="20"/>
              </w:rPr>
              <m:t>'</m:t>
            </m:r>
          </m:sup>
        </m:sSup>
        <m:d>
          <m:dPr>
            <m:ctrlPr>
              <w:rPr>
                <w:rFonts w:ascii="Cambria Math" w:hAnsi="Cambria Math"/>
                <w:i/>
                <w:sz w:val="20"/>
                <w:szCs w:val="20"/>
              </w:rPr>
            </m:ctrlPr>
          </m:dPr>
          <m:e>
            <m:r>
              <w:rPr>
                <w:rFonts w:ascii="Cambria Math" w:hAnsi="Cambria Math"/>
                <w:sz w:val="20"/>
                <w:szCs w:val="20"/>
              </w:rPr>
              <m:t>t</m:t>
            </m:r>
          </m:e>
        </m:d>
      </m:oMath>
      <w:r w:rsidR="00D50577">
        <w:rPr>
          <w:sz w:val="20"/>
          <w:szCs w:val="20"/>
        </w:rPr>
        <w:t xml:space="preserve"> </w:t>
      </w:r>
    </w:p>
    <w:p w:rsidR="001E403A" w:rsidRPr="00FD6824" w:rsidRDefault="00336F93" w:rsidP="00D50577">
      <w:pPr>
        <w:tabs>
          <w:tab w:val="right" w:pos="8280"/>
        </w:tabs>
        <w:jc w:val="lowKashida"/>
        <w:rPr>
          <w:sz w:val="20"/>
          <w:szCs w:val="20"/>
        </w:rPr>
      </w:pPr>
      <m:oMathPara>
        <m:oMathParaPr>
          <m:jc m:val="left"/>
        </m:oMathParaPr>
        <m:oMath>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r>
            <m:rPr>
              <m:sty m:val="bi"/>
            </m:rPr>
            <w:rPr>
              <w:rFonts w:ascii="Cambria Math" w:hAnsi="Cambria Math"/>
              <w:sz w:val="20"/>
              <w:szCs w:val="20"/>
            </w:rPr>
            <m:t>E</m:t>
          </m:r>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u</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p>
            <m:sSupPr>
              <m:ctrlPr>
                <w:rPr>
                  <w:rFonts w:ascii="Cambria Math" w:eastAsiaTheme="minorHAnsi" w:hAnsi="Cambria Math"/>
                  <w:i/>
                  <w:sz w:val="20"/>
                  <w:szCs w:val="20"/>
                </w:rPr>
              </m:ctrlPr>
            </m:sSupPr>
            <m:e>
              <m:r>
                <w:rPr>
                  <w:rFonts w:ascii="Cambria Math" w:eastAsiaTheme="minorHAnsi" w:hAnsi="Cambria Math"/>
                  <w:sz w:val="20"/>
                  <w:szCs w:val="20"/>
                </w:rPr>
                <m:t>ξ</m:t>
              </m:r>
            </m:e>
            <m:sup>
              <m:r>
                <w:rPr>
                  <w:rFonts w:ascii="Cambria Math" w:eastAsiaTheme="minorHAnsi" w:hAnsi="Cambria Math"/>
                  <w:sz w:val="20"/>
                  <w:szCs w:val="20"/>
                </w:rPr>
                <m:t>'</m:t>
              </m:r>
            </m:sup>
          </m:sSup>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oMath>
      </m:oMathPara>
    </w:p>
    <w:p w:rsidR="00663D9E" w:rsidRPr="00FD6824" w:rsidRDefault="00D43466" w:rsidP="00D50577">
      <w:pPr>
        <w:tabs>
          <w:tab w:val="right" w:pos="8280"/>
        </w:tabs>
        <w:ind w:firstLine="426"/>
        <w:jc w:val="lowKashida"/>
        <w:rPr>
          <w:sz w:val="20"/>
          <w:szCs w:val="20"/>
        </w:rPr>
      </w:pPr>
      <w:r w:rsidRPr="00FD6824">
        <w:rPr>
          <w:sz w:val="20"/>
          <w:szCs w:val="20"/>
        </w:rPr>
        <w:t>where</w:t>
      </w:r>
      <w:r w:rsidR="000A2C93" w:rsidRPr="00FD6824">
        <w:rPr>
          <w:sz w:val="20"/>
          <w:szCs w:val="20"/>
        </w:rPr>
        <w:t xml:space="preserve"> </w:t>
      </w:r>
      <m:oMath>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m:t>
            </m:r>
          </m:e>
        </m:d>
      </m:oMath>
      <w:r w:rsidR="000A2C93" w:rsidRPr="00FD6824">
        <w:rPr>
          <w:sz w:val="20"/>
          <w:szCs w:val="20"/>
        </w:rPr>
        <w:t xml:space="preserve"> and </w:t>
      </w:r>
      <m:oMath>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t+1</m:t>
            </m:r>
          </m:e>
        </m:d>
        <m:r>
          <w:rPr>
            <w:rFonts w:ascii="Cambria Math" w:hAnsi="Cambria Math"/>
            <w:sz w:val="20"/>
            <w:szCs w:val="20"/>
          </w:rPr>
          <m:t xml:space="preserve">  </m:t>
        </m:r>
      </m:oMath>
      <w:r w:rsidR="000A2C93" w:rsidRPr="00FD6824">
        <w:rPr>
          <w:sz w:val="20"/>
          <w:szCs w:val="20"/>
        </w:rPr>
        <w:t xml:space="preserve">is the </w:t>
      </w:r>
      <m:oMath>
        <m:r>
          <w:rPr>
            <w:rFonts w:ascii="Cambria Math" w:hAnsi="Cambria Math"/>
            <w:sz w:val="20"/>
            <w:szCs w:val="20"/>
          </w:rPr>
          <m:t>n×1</m:t>
        </m:r>
      </m:oMath>
      <w:r w:rsidR="000A2C93" w:rsidRPr="00FD6824">
        <w:rPr>
          <w:sz w:val="20"/>
          <w:szCs w:val="20"/>
        </w:rPr>
        <w:t xml:space="preserve"> state vector</w:t>
      </w:r>
      <w:r w:rsidRPr="00FD6824">
        <w:rPr>
          <w:sz w:val="20"/>
          <w:szCs w:val="20"/>
        </w:rPr>
        <w:t>s</w:t>
      </w:r>
      <w:r w:rsidR="000A2C93" w:rsidRPr="00FD6824">
        <w:rPr>
          <w:sz w:val="20"/>
          <w:szCs w:val="20"/>
        </w:rPr>
        <w:t xml:space="preserve">, </w:t>
      </w:r>
      <m:oMath>
        <m:r>
          <w:rPr>
            <w:rFonts w:ascii="Cambria Math" w:hAnsi="Cambria Math"/>
            <w:sz w:val="20"/>
            <w:szCs w:val="20"/>
          </w:rPr>
          <m:t>u</m:t>
        </m:r>
        <m:d>
          <m:dPr>
            <m:ctrlPr>
              <w:rPr>
                <w:rFonts w:ascii="Cambria Math" w:hAnsi="Cambria Math"/>
                <w:i/>
                <w:sz w:val="20"/>
                <w:szCs w:val="20"/>
              </w:rPr>
            </m:ctrlPr>
          </m:dPr>
          <m:e>
            <m:r>
              <w:rPr>
                <w:rFonts w:ascii="Cambria Math" w:hAnsi="Cambria Math"/>
                <w:sz w:val="20"/>
                <w:szCs w:val="20"/>
              </w:rPr>
              <m:t>t</m:t>
            </m:r>
          </m:e>
        </m:d>
      </m:oMath>
      <w:r w:rsidR="000A2C93" w:rsidRPr="00FD6824">
        <w:rPr>
          <w:sz w:val="20"/>
          <w:szCs w:val="20"/>
        </w:rPr>
        <w:t xml:space="preserve"> is the control input signal, </w:t>
      </w:r>
      <m:oMath>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t</m:t>
            </m:r>
          </m:e>
        </m:d>
      </m:oMath>
      <w:r w:rsidR="000A2C93" w:rsidRPr="00FD6824">
        <w:rPr>
          <w:sz w:val="20"/>
          <w:szCs w:val="20"/>
        </w:rPr>
        <w:t xml:space="preserve"> is the system output signal,</w:t>
      </w:r>
      <m:oMath>
        <m:r>
          <w:rPr>
            <w:rFonts w:ascii="Cambria Math" w:hAnsi="Cambria Math"/>
            <w:sz w:val="20"/>
            <w:szCs w:val="20"/>
          </w:rPr>
          <m:t xml:space="preserve"> </m:t>
        </m:r>
        <m:sSup>
          <m:sSupPr>
            <m:ctrlPr>
              <w:rPr>
                <w:rFonts w:ascii="Cambria Math" w:eastAsiaTheme="minorHAnsi" w:hAnsi="Cambria Math"/>
                <w:i/>
                <w:sz w:val="20"/>
                <w:szCs w:val="20"/>
              </w:rPr>
            </m:ctrlPr>
          </m:sSupPr>
          <m:e>
            <m:r>
              <w:rPr>
                <w:rFonts w:ascii="Cambria Math" w:eastAsiaTheme="minorHAnsi" w:hAnsi="Cambria Math"/>
                <w:sz w:val="20"/>
                <w:szCs w:val="20"/>
              </w:rPr>
              <m:t>ξ</m:t>
            </m:r>
          </m:e>
          <m:sup>
            <m:r>
              <w:rPr>
                <w:rFonts w:ascii="Cambria Math" w:eastAsiaTheme="minorHAnsi" w:hAnsi="Cambria Math"/>
                <w:sz w:val="20"/>
                <w:szCs w:val="20"/>
              </w:rPr>
              <m:t>'</m:t>
            </m:r>
          </m:sup>
        </m:sSup>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m:t>
        </m:r>
      </m:oMath>
      <w:r w:rsidR="000A2C93" w:rsidRPr="00FD6824">
        <w:rPr>
          <w:sz w:val="20"/>
          <w:szCs w:val="20"/>
        </w:rPr>
        <w:t xml:space="preserve">defined as </w:t>
      </w:r>
      <w:r w:rsidR="00FC472C" w:rsidRPr="00FD6824">
        <w:rPr>
          <w:sz w:val="20"/>
          <w:szCs w:val="20"/>
        </w:rPr>
        <w:t>the process noise</w:t>
      </w:r>
      <w:r w:rsidR="002D78B5">
        <w:rPr>
          <w:sz w:val="20"/>
          <w:szCs w:val="20"/>
        </w:rPr>
        <w:t xml:space="preserve"> and </w:t>
      </w:r>
      <m:oMath>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oMath>
      <w:r w:rsidR="00FC472C" w:rsidRPr="00FD6824">
        <w:rPr>
          <w:sz w:val="20"/>
          <w:szCs w:val="20"/>
        </w:rPr>
        <w:t xml:space="preserve"> is Measurement Noise. </w:t>
      </w:r>
      <m:oMath>
        <m:r>
          <m:rPr>
            <m:sty m:val="bi"/>
          </m:rPr>
          <w:rPr>
            <w:rFonts w:ascii="Cambria Math" w:hAnsi="Cambria Math"/>
            <w:sz w:val="20"/>
            <w:szCs w:val="20"/>
          </w:rPr>
          <m:t>A</m:t>
        </m:r>
      </m:oMath>
      <w:r w:rsidR="00FC472C" w:rsidRPr="00FD6824">
        <w:rPr>
          <w:sz w:val="20"/>
          <w:szCs w:val="20"/>
        </w:rPr>
        <w:t xml:space="preserve"> is</w:t>
      </w:r>
      <w:r w:rsidR="000A2C93" w:rsidRPr="00FD6824">
        <w:rPr>
          <w:sz w:val="20"/>
          <w:szCs w:val="20"/>
        </w:rPr>
        <w:t xml:space="preserve"> the </w:t>
      </w:r>
      <m:oMath>
        <m:r>
          <w:rPr>
            <w:rFonts w:ascii="Cambria Math" w:hAnsi="Cambria Math"/>
            <w:sz w:val="20"/>
            <w:szCs w:val="20"/>
          </w:rPr>
          <m:t xml:space="preserve">n×n </m:t>
        </m:r>
      </m:oMath>
      <w:r w:rsidR="000A2C93" w:rsidRPr="00FD6824">
        <w:rPr>
          <w:sz w:val="20"/>
          <w:szCs w:val="20"/>
        </w:rPr>
        <w:t xml:space="preserve">system </w:t>
      </w:r>
      <w:r w:rsidR="006C2646">
        <w:rPr>
          <w:sz w:val="20"/>
          <w:szCs w:val="20"/>
        </w:rPr>
        <w:t xml:space="preserve">dynamic </w:t>
      </w:r>
      <w:r w:rsidR="000A2C93" w:rsidRPr="00FD6824">
        <w:rPr>
          <w:sz w:val="20"/>
          <w:szCs w:val="20"/>
        </w:rPr>
        <w:t>matrix</w:t>
      </w:r>
      <m:oMath>
        <m:r>
          <w:rPr>
            <w:rFonts w:ascii="Cambria Math" w:hAnsi="Cambria Math"/>
            <w:sz w:val="20"/>
            <w:szCs w:val="20"/>
          </w:rPr>
          <m:t xml:space="preserve">, </m:t>
        </m:r>
        <m:r>
          <m:rPr>
            <m:sty m:val="bi"/>
          </m:rPr>
          <w:rPr>
            <w:rFonts w:ascii="Cambria Math" w:hAnsi="Cambria Math"/>
            <w:sz w:val="20"/>
            <w:szCs w:val="20"/>
          </w:rPr>
          <m:t xml:space="preserve">B </m:t>
        </m:r>
      </m:oMath>
      <w:r w:rsidR="000A2C93" w:rsidRPr="00FD6824">
        <w:rPr>
          <w:sz w:val="20"/>
          <w:szCs w:val="20"/>
        </w:rPr>
        <w:t xml:space="preserve">is the </w:t>
      </w:r>
      <m:oMath>
        <m:r>
          <w:rPr>
            <w:rFonts w:ascii="Cambria Math" w:hAnsi="Cambria Math"/>
            <w:sz w:val="20"/>
            <w:szCs w:val="20"/>
          </w:rPr>
          <m:t>n×1</m:t>
        </m:r>
      </m:oMath>
      <w:r w:rsidR="000A2C93" w:rsidRPr="00FD6824">
        <w:rPr>
          <w:sz w:val="20"/>
          <w:szCs w:val="20"/>
        </w:rPr>
        <w:t xml:space="preserve"> input matrix, </w:t>
      </w:r>
      <m:oMath>
        <m:r>
          <m:rPr>
            <m:sty m:val="bi"/>
          </m:rPr>
          <w:rPr>
            <w:rFonts w:ascii="Cambria Math" w:hAnsi="Cambria Math"/>
            <w:sz w:val="20"/>
            <w:szCs w:val="20"/>
          </w:rPr>
          <m:t xml:space="preserve">E </m:t>
        </m:r>
      </m:oMath>
      <w:r w:rsidR="000A2C93" w:rsidRPr="00FD6824">
        <w:rPr>
          <w:sz w:val="20"/>
          <w:szCs w:val="20"/>
        </w:rPr>
        <w:t xml:space="preserve">is the </w:t>
      </w:r>
      <m:oMath>
        <m:r>
          <w:rPr>
            <w:rFonts w:ascii="Cambria Math" w:hAnsi="Cambria Math"/>
            <w:sz w:val="20"/>
            <w:szCs w:val="20"/>
          </w:rPr>
          <m:t>1×n</m:t>
        </m:r>
      </m:oMath>
      <w:r w:rsidR="000A2C93" w:rsidRPr="00FD6824">
        <w:rPr>
          <w:sz w:val="20"/>
          <w:szCs w:val="20"/>
        </w:rPr>
        <w:t xml:space="preserve"> output matrix</w:t>
      </w:r>
      <w:r w:rsidR="002D78B5" w:rsidRPr="00AF7EF4">
        <w:rPr>
          <w:sz w:val="20"/>
          <w:szCs w:val="20"/>
        </w:rPr>
        <w:t>,</w:t>
      </w:r>
      <m:oMath>
        <m:r>
          <w:rPr>
            <w:rFonts w:ascii="Cambria Math" w:hAnsi="Cambria Math"/>
            <w:sz w:val="20"/>
            <w:szCs w:val="20"/>
          </w:rPr>
          <m:t xml:space="preserve"> </m:t>
        </m:r>
        <m:r>
          <m:rPr>
            <m:sty m:val="bi"/>
          </m:rPr>
          <w:rPr>
            <w:rFonts w:ascii="Cambria Math" w:hAnsi="Cambria Math"/>
            <w:sz w:val="20"/>
            <w:szCs w:val="20"/>
          </w:rPr>
          <m:t xml:space="preserve">C </m:t>
        </m:r>
      </m:oMath>
      <w:r w:rsidR="00035FF9">
        <w:rPr>
          <w:sz w:val="20"/>
          <w:szCs w:val="20"/>
        </w:rPr>
        <w:t xml:space="preserve"> </w:t>
      </w:r>
      <w:r w:rsidR="000A2C93" w:rsidRPr="00FD6824">
        <w:rPr>
          <w:sz w:val="20"/>
          <w:szCs w:val="20"/>
        </w:rPr>
        <w:t>is the</w:t>
      </w:r>
      <m:oMath>
        <m:r>
          <w:rPr>
            <w:rFonts w:ascii="Cambria Math" w:hAnsi="Cambria Math"/>
            <w:sz w:val="20"/>
            <w:szCs w:val="20"/>
          </w:rPr>
          <m:t xml:space="preserve"> n×1</m:t>
        </m:r>
      </m:oMath>
      <w:r w:rsidR="000A2C93" w:rsidRPr="00FD6824">
        <w:rPr>
          <w:sz w:val="20"/>
          <w:szCs w:val="20"/>
        </w:rPr>
        <w:t xml:space="preserve"> </w:t>
      </w:r>
      <w:r w:rsidR="00096E74" w:rsidRPr="00FD6824">
        <w:rPr>
          <w:sz w:val="20"/>
          <w:szCs w:val="20"/>
        </w:rPr>
        <w:t>noise</w:t>
      </w:r>
      <w:r w:rsidR="000A2C93" w:rsidRPr="00FD6824">
        <w:rPr>
          <w:sz w:val="20"/>
          <w:szCs w:val="20"/>
        </w:rPr>
        <w:t xml:space="preserve"> matrix, </w:t>
      </w:r>
      <m:oMath>
        <m:r>
          <w:rPr>
            <w:rFonts w:ascii="Cambria Math" w:hAnsi="Cambria Math"/>
            <w:sz w:val="20"/>
            <w:szCs w:val="20"/>
          </w:rPr>
          <m:t>n</m:t>
        </m:r>
      </m:oMath>
      <w:r w:rsidR="000A2C93" w:rsidRPr="00FD6824">
        <w:rPr>
          <w:sz w:val="20"/>
          <w:szCs w:val="20"/>
        </w:rPr>
        <w:t xml:space="preserve"> is the order of the system and</w:t>
      </w:r>
      <w:r w:rsidR="000A2C93" w:rsidRPr="00FD6824">
        <w:rPr>
          <w:rFonts w:eastAsiaTheme="minorHAnsi"/>
          <w:sz w:val="20"/>
          <w:szCs w:val="20"/>
        </w:rPr>
        <w:t xml:space="preserve"> </w:t>
      </w:r>
      <m:oMath>
        <m:d>
          <m:dPr>
            <m:ctrlPr>
              <w:rPr>
                <w:rFonts w:ascii="Cambria Math" w:eastAsiaTheme="minorHAnsi" w:hAnsi="Cambria Math"/>
                <w:i/>
                <w:sz w:val="20"/>
                <w:szCs w:val="20"/>
              </w:rPr>
            </m:ctrlPr>
          </m:dPr>
          <m:e>
            <m:r>
              <w:rPr>
                <w:rFonts w:ascii="Cambria Math" w:eastAsiaTheme="minorHAnsi" w:hAnsi="Cambria Math"/>
                <w:sz w:val="20"/>
                <w:szCs w:val="20"/>
              </w:rPr>
              <m:t>t</m:t>
            </m:r>
          </m:e>
        </m:d>
      </m:oMath>
      <w:r w:rsidR="000A2C93" w:rsidRPr="00FD6824">
        <w:rPr>
          <w:rFonts w:eastAsiaTheme="minorEastAsia"/>
          <w:sz w:val="20"/>
          <w:szCs w:val="20"/>
        </w:rPr>
        <w:t xml:space="preserve"> equals to </w:t>
      </w:r>
      <m:oMath>
        <m:r>
          <w:rPr>
            <w:rFonts w:ascii="Cambria Math" w:eastAsiaTheme="minorEastAsia" w:hAnsi="Cambria Math"/>
            <w:sz w:val="20"/>
            <w:szCs w:val="20"/>
          </w:rPr>
          <m:t>k</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s</m:t>
            </m:r>
          </m:sub>
        </m:sSub>
        <m:r>
          <w:rPr>
            <w:rFonts w:ascii="Cambria Math" w:eastAsiaTheme="minorEastAsia" w:hAnsi="Cambria Math"/>
            <w:sz w:val="20"/>
            <w:szCs w:val="20"/>
          </w:rPr>
          <m:t>,  k</m:t>
        </m:r>
      </m:oMath>
      <w:r w:rsidRPr="00FD6824">
        <w:rPr>
          <w:rFonts w:eastAsiaTheme="minorEastAsia"/>
          <w:sz w:val="20"/>
          <w:szCs w:val="20"/>
        </w:rPr>
        <w:t xml:space="preserve"> </w:t>
      </w:r>
      <w:r w:rsidR="000A2C93" w:rsidRPr="00FD6824">
        <w:rPr>
          <w:rFonts w:eastAsiaTheme="minorEastAsia"/>
          <w:sz w:val="20"/>
          <w:szCs w:val="20"/>
        </w:rPr>
        <w:t xml:space="preserve">denotes the sampling instants or </w:t>
      </w:r>
      <m:oMath>
        <m:r>
          <w:rPr>
            <w:rFonts w:ascii="Cambria Math" w:eastAsiaTheme="minorEastAsia" w:hAnsi="Cambria Math"/>
            <w:sz w:val="20"/>
            <w:szCs w:val="20"/>
          </w:rPr>
          <m:t>k=1,2,3,</m:t>
        </m:r>
        <m:r>
          <w:rPr>
            <w:rFonts w:ascii="Cambria Math" w:hAnsi="Cambria Math"/>
            <w:sz w:val="20"/>
            <w:szCs w:val="20"/>
          </w:rPr>
          <m:t>⋯</m:t>
        </m:r>
        <m:r>
          <w:rPr>
            <w:rFonts w:ascii="Cambria Math" w:eastAsiaTheme="minorHAnsi"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s</m:t>
            </m:r>
          </m:sub>
        </m:sSub>
      </m:oMath>
      <w:r w:rsidR="000A2C93" w:rsidRPr="00FD6824">
        <w:rPr>
          <w:rFonts w:eastAsiaTheme="minorEastAsia"/>
          <w:sz w:val="20"/>
          <w:szCs w:val="20"/>
        </w:rPr>
        <w:t xml:space="preserve"> means the sampling time.</w:t>
      </w:r>
      <w:r w:rsidR="00B72D16">
        <w:rPr>
          <w:sz w:val="20"/>
          <w:szCs w:val="20"/>
        </w:rPr>
        <w:t xml:space="preserve"> The values of</w:t>
      </w:r>
      <w:r w:rsidR="002A692A">
        <w:rPr>
          <w:sz w:val="20"/>
          <w:szCs w:val="20"/>
        </w:rPr>
        <w:t xml:space="preserve"> </w:t>
      </w:r>
      <m:oMath>
        <m:r>
          <m:rPr>
            <m:sty m:val="bi"/>
          </m:rPr>
          <w:rPr>
            <w:rFonts w:ascii="Cambria Math" w:hAnsi="Cambria Math"/>
            <w:sz w:val="20"/>
            <w:szCs w:val="20"/>
          </w:rPr>
          <m:t>A</m:t>
        </m:r>
        <m:r>
          <w:rPr>
            <w:rFonts w:ascii="Cambria Math" w:hAnsi="Cambria Math"/>
            <w:sz w:val="20"/>
            <w:szCs w:val="20"/>
          </w:rPr>
          <m:t xml:space="preserve">, </m:t>
        </m:r>
        <m:r>
          <m:rPr>
            <m:sty m:val="bi"/>
          </m:rPr>
          <w:rPr>
            <w:rFonts w:ascii="Cambria Math" w:hAnsi="Cambria Math"/>
            <w:sz w:val="20"/>
            <w:szCs w:val="20"/>
          </w:rPr>
          <m:t>B</m:t>
        </m:r>
      </m:oMath>
      <w:r w:rsidR="00B72D16" w:rsidRPr="00FD6824">
        <w:rPr>
          <w:sz w:val="20"/>
          <w:szCs w:val="20"/>
        </w:rPr>
        <w:t xml:space="preserve">, </w:t>
      </w:r>
      <m:oMath>
        <m:r>
          <m:rPr>
            <m:sty m:val="bi"/>
          </m:rPr>
          <w:rPr>
            <w:rFonts w:ascii="Cambria Math" w:hAnsi="Cambria Math"/>
            <w:sz w:val="20"/>
            <w:szCs w:val="20"/>
          </w:rPr>
          <m:t xml:space="preserve">E </m:t>
        </m:r>
      </m:oMath>
      <w:r w:rsidR="002A692A">
        <w:rPr>
          <w:sz w:val="20"/>
          <w:szCs w:val="20"/>
        </w:rPr>
        <w:t xml:space="preserve"> </w:t>
      </w:r>
      <w:r w:rsidR="00B72D16">
        <w:rPr>
          <w:sz w:val="20"/>
          <w:szCs w:val="20"/>
        </w:rPr>
        <w:t>and</w:t>
      </w:r>
      <w:r w:rsidR="00B72D16" w:rsidRPr="00FD6824">
        <w:rPr>
          <w:sz w:val="20"/>
          <w:szCs w:val="20"/>
        </w:rPr>
        <w:t xml:space="preserve"> </w:t>
      </w:r>
      <m:oMath>
        <m:r>
          <w:rPr>
            <w:rFonts w:ascii="Cambria Math" w:hAnsi="Cambria Math"/>
            <w:sz w:val="20"/>
            <w:szCs w:val="20"/>
          </w:rPr>
          <m:t xml:space="preserve"> </m:t>
        </m:r>
        <m:r>
          <m:rPr>
            <m:sty m:val="bi"/>
          </m:rPr>
          <w:rPr>
            <w:rFonts w:ascii="Cambria Math" w:hAnsi="Cambria Math"/>
            <w:sz w:val="20"/>
            <w:szCs w:val="20"/>
          </w:rPr>
          <m:t xml:space="preserve">C </m:t>
        </m:r>
      </m:oMath>
      <w:r w:rsidR="00B72D16">
        <w:rPr>
          <w:sz w:val="20"/>
          <w:szCs w:val="20"/>
        </w:rPr>
        <w:t xml:space="preserve"> can easily be </w:t>
      </w:r>
      <w:r w:rsidR="002A692A">
        <w:rPr>
          <w:sz w:val="20"/>
          <w:szCs w:val="20"/>
        </w:rPr>
        <w:t xml:space="preserve">obtained </w:t>
      </w:r>
      <w:r w:rsidR="00B72D16">
        <w:rPr>
          <w:sz w:val="20"/>
          <w:szCs w:val="20"/>
        </w:rPr>
        <w:t>from CARMA model [</w:t>
      </w:r>
      <w:r w:rsidR="002A692A">
        <w:rPr>
          <w:sz w:val="20"/>
          <w:szCs w:val="20"/>
        </w:rPr>
        <w:t>14</w:t>
      </w:r>
      <w:r w:rsidR="00E8663B">
        <w:rPr>
          <w:sz w:val="20"/>
          <w:szCs w:val="20"/>
        </w:rPr>
        <w:t>, 16</w:t>
      </w:r>
      <w:r w:rsidR="00B72D16">
        <w:rPr>
          <w:sz w:val="20"/>
          <w:szCs w:val="20"/>
        </w:rPr>
        <w:t>]</w:t>
      </w:r>
      <w:r w:rsidR="002A692A">
        <w:rPr>
          <w:sz w:val="20"/>
          <w:szCs w:val="20"/>
        </w:rPr>
        <w:t>. This property enables the user to combine both state-space and transfer function designs in a multiple framework.</w:t>
      </w:r>
      <w:r w:rsidR="00336F93" w:rsidRPr="00FD6824">
        <w:rPr>
          <w:sz w:val="20"/>
          <w:szCs w:val="20"/>
        </w:rPr>
        <w:t xml:space="preserve"> </w:t>
      </w:r>
    </w:p>
    <w:p w:rsidR="00336F93" w:rsidRPr="00FD6824" w:rsidRDefault="00336F93" w:rsidP="00D50577">
      <w:pPr>
        <w:tabs>
          <w:tab w:val="right" w:pos="8280"/>
        </w:tabs>
        <w:jc w:val="lowKashida"/>
        <w:rPr>
          <w:sz w:val="20"/>
          <w:szCs w:val="20"/>
        </w:rPr>
      </w:pPr>
      <w:r w:rsidRPr="00FD6824">
        <w:rPr>
          <w:sz w:val="20"/>
          <w:szCs w:val="20"/>
        </w:rPr>
        <w:t xml:space="preserve">The values of both control input signal </w:t>
      </w:r>
      <m:oMath>
        <m:r>
          <w:rPr>
            <w:rFonts w:ascii="Cambria Math" w:hAnsi="Cambria Math"/>
            <w:sz w:val="20"/>
            <w:szCs w:val="20"/>
          </w:rPr>
          <m:t>u</m:t>
        </m:r>
        <m:d>
          <m:dPr>
            <m:ctrlPr>
              <w:rPr>
                <w:rFonts w:ascii="Cambria Math" w:hAnsi="Cambria Math"/>
                <w:i/>
                <w:sz w:val="20"/>
                <w:szCs w:val="20"/>
              </w:rPr>
            </m:ctrlPr>
          </m:dPr>
          <m:e>
            <m:r>
              <w:rPr>
                <w:rFonts w:ascii="Cambria Math" w:hAnsi="Cambria Math"/>
                <w:sz w:val="20"/>
                <w:szCs w:val="20"/>
              </w:rPr>
              <m:t>t</m:t>
            </m:r>
          </m:e>
        </m:d>
      </m:oMath>
      <w:r w:rsidRPr="00FD6824">
        <w:rPr>
          <w:sz w:val="20"/>
          <w:szCs w:val="20"/>
        </w:rPr>
        <w:t xml:space="preserve"> and system output signal </w:t>
      </w:r>
      <m:oMath>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t</m:t>
            </m:r>
          </m:e>
        </m:d>
      </m:oMath>
      <w:r w:rsidR="00BF1C36" w:rsidRPr="00FD6824">
        <w:rPr>
          <w:sz w:val="20"/>
          <w:szCs w:val="20"/>
        </w:rPr>
        <w:t xml:space="preserve"> are re</w:t>
      </w:r>
      <w:r w:rsidR="00D3669E" w:rsidRPr="00FD6824">
        <w:rPr>
          <w:sz w:val="20"/>
          <w:szCs w:val="20"/>
        </w:rPr>
        <w:t>a</w:t>
      </w:r>
      <w:r w:rsidR="00BF1C36" w:rsidRPr="00FD6824">
        <w:rPr>
          <w:sz w:val="20"/>
          <w:szCs w:val="20"/>
        </w:rPr>
        <w:t>d</w:t>
      </w:r>
      <w:r w:rsidRPr="00FD6824">
        <w:rPr>
          <w:sz w:val="20"/>
          <w:szCs w:val="20"/>
        </w:rPr>
        <w:t xml:space="preserve"> every sampling instant</w:t>
      </w:r>
      <w:r w:rsidR="005D52E5" w:rsidRPr="00FD6824">
        <w:rPr>
          <w:sz w:val="20"/>
          <w:szCs w:val="20"/>
        </w:rPr>
        <w:t xml:space="preserve"> in order</w:t>
      </w:r>
      <w:r w:rsidRPr="00FD6824">
        <w:rPr>
          <w:sz w:val="20"/>
          <w:szCs w:val="20"/>
        </w:rPr>
        <w:t xml:space="preserve"> to estimate </w:t>
      </w:r>
      <w:r w:rsidR="00086166" w:rsidRPr="00FD6824">
        <w:rPr>
          <w:sz w:val="20"/>
          <w:szCs w:val="20"/>
        </w:rPr>
        <w:t xml:space="preserve">satellite </w:t>
      </w:r>
      <w:r w:rsidRPr="00FD6824">
        <w:rPr>
          <w:sz w:val="20"/>
          <w:szCs w:val="20"/>
        </w:rPr>
        <w:t>plant parameters</w:t>
      </w:r>
      <m:oMath>
        <m:r>
          <w:rPr>
            <w:rFonts w:ascii="Cambria Math" w:hAnsi="Cambria Math"/>
            <w:sz w:val="20"/>
            <w:szCs w:val="20"/>
          </w:rPr>
          <m:t xml:space="preserve"> </m:t>
        </m:r>
        <m:acc>
          <m:accPr>
            <m:ctrlPr>
              <w:rPr>
                <w:rFonts w:ascii="Cambria Math" w:hAnsi="Cambria Math"/>
                <w:i/>
                <w:sz w:val="20"/>
                <w:szCs w:val="20"/>
              </w:rPr>
            </m:ctrlPr>
          </m:accPr>
          <m:e>
            <m:r>
              <w:rPr>
                <w:rFonts w:ascii="Cambria Math" w:hAnsi="Cambria Math"/>
                <w:sz w:val="20"/>
                <w:szCs w:val="20"/>
              </w:rPr>
              <m:t>θ</m:t>
            </m:r>
          </m:e>
        </m:acc>
      </m:oMath>
      <w:r w:rsidRPr="00FD6824">
        <w:rPr>
          <w:sz w:val="20"/>
          <w:szCs w:val="20"/>
        </w:rPr>
        <w:t>.</w:t>
      </w:r>
    </w:p>
    <w:p w:rsidR="00F520F1" w:rsidRPr="00FD6824" w:rsidRDefault="00F520F1" w:rsidP="00D50577">
      <w:pPr>
        <w:ind w:firstLine="426"/>
        <w:jc w:val="both"/>
        <w:rPr>
          <w:sz w:val="20"/>
          <w:szCs w:val="20"/>
        </w:rPr>
      </w:pPr>
      <w:r w:rsidRPr="00FD6824">
        <w:rPr>
          <w:sz w:val="20"/>
          <w:szCs w:val="20"/>
        </w:rPr>
        <w:t>In Fig</w:t>
      </w:r>
      <w:r w:rsidR="002140F2">
        <w:rPr>
          <w:sz w:val="20"/>
          <w:szCs w:val="20"/>
        </w:rPr>
        <w:t xml:space="preserve">. </w:t>
      </w:r>
      <w:r w:rsidR="002D78B5">
        <w:rPr>
          <w:sz w:val="20"/>
          <w:szCs w:val="20"/>
        </w:rPr>
        <w:t>2</w:t>
      </w:r>
      <w:r w:rsidR="002140F2">
        <w:rPr>
          <w:sz w:val="20"/>
          <w:szCs w:val="20"/>
        </w:rPr>
        <w:t>.</w:t>
      </w:r>
      <w:r w:rsidRPr="00FD6824">
        <w:rPr>
          <w:sz w:val="20"/>
          <w:szCs w:val="20"/>
        </w:rPr>
        <w:t>, the adaptive gain N (</w:t>
      </w:r>
      <m:oMath>
        <m:acc>
          <m:accPr>
            <m:ctrlPr>
              <w:rPr>
                <w:rFonts w:ascii="Cambria Math" w:hAnsi="Cambria Math"/>
                <w:sz w:val="20"/>
                <w:szCs w:val="20"/>
              </w:rPr>
            </m:ctrlPr>
          </m:accPr>
          <m:e>
            <m:r>
              <m:rPr>
                <m:sty m:val="p"/>
              </m:rPr>
              <w:rPr>
                <w:rFonts w:ascii="Cambria Math" w:hAnsi="Cambria Math"/>
                <w:sz w:val="20"/>
                <w:szCs w:val="20"/>
              </w:rPr>
              <m:t>θ</m:t>
            </m:r>
          </m:e>
        </m:acc>
        <m:r>
          <m:rPr>
            <m:sty m:val="p"/>
          </m:rPr>
          <w:rPr>
            <w:rFonts w:ascii="Cambria Math"/>
            <w:sz w:val="20"/>
            <w:szCs w:val="20"/>
          </w:rPr>
          <m:t>)</m:t>
        </m:r>
      </m:oMath>
      <w:r w:rsidRPr="00FD6824">
        <w:rPr>
          <w:sz w:val="20"/>
          <w:szCs w:val="20"/>
        </w:rPr>
        <w:t xml:space="preserve"> </w:t>
      </w:r>
      <w:r w:rsidR="006C2646">
        <w:rPr>
          <w:sz w:val="20"/>
          <w:szCs w:val="20"/>
        </w:rPr>
        <w:t>,which can be obtained from the R</w:t>
      </w:r>
      <w:r w:rsidRPr="00FD6824">
        <w:rPr>
          <w:sz w:val="20"/>
          <w:szCs w:val="20"/>
        </w:rPr>
        <w:t xml:space="preserve">ecursive Least </w:t>
      </w:r>
      <w:r w:rsidR="006C2646">
        <w:rPr>
          <w:sz w:val="20"/>
          <w:szCs w:val="20"/>
        </w:rPr>
        <w:t>S</w:t>
      </w:r>
      <w:r w:rsidRPr="00FD6824">
        <w:rPr>
          <w:sz w:val="20"/>
          <w:szCs w:val="20"/>
        </w:rPr>
        <w:t xml:space="preserve">quares </w:t>
      </w:r>
      <w:r w:rsidR="006C2646">
        <w:rPr>
          <w:sz w:val="20"/>
          <w:szCs w:val="20"/>
        </w:rPr>
        <w:t xml:space="preserve">estimator, is introduced in order to ensure that </w:t>
      </w:r>
      <w:r w:rsidR="008144B1">
        <w:rPr>
          <w:sz w:val="20"/>
          <w:szCs w:val="20"/>
        </w:rPr>
        <w:t>the output tracks the</w:t>
      </w:r>
      <w:r w:rsidRPr="00FD6824">
        <w:rPr>
          <w:sz w:val="20"/>
          <w:szCs w:val="20"/>
        </w:rPr>
        <w:t xml:space="preserve"> reference signal r (</w:t>
      </w:r>
      <m:oMath>
        <m:r>
          <m:rPr>
            <m:sty m:val="p"/>
          </m:rPr>
          <w:rPr>
            <w:rFonts w:ascii="Cambria Math" w:hAnsi="Cambria Math"/>
            <w:sz w:val="20"/>
            <w:szCs w:val="20"/>
          </w:rPr>
          <m:t>t</m:t>
        </m:r>
      </m:oMath>
      <w:r w:rsidRPr="00FD6824">
        <w:rPr>
          <w:sz w:val="20"/>
          <w:szCs w:val="20"/>
        </w:rPr>
        <w:t>) ( i.e.  y (</w:t>
      </w:r>
      <m:oMath>
        <m:r>
          <m:rPr>
            <m:sty m:val="p"/>
          </m:rPr>
          <w:rPr>
            <w:rFonts w:ascii="Cambria Math" w:hAnsi="Cambria Math"/>
            <w:sz w:val="20"/>
            <w:szCs w:val="20"/>
          </w:rPr>
          <m:t>t</m:t>
        </m:r>
      </m:oMath>
      <w:r w:rsidRPr="00FD6824">
        <w:rPr>
          <w:sz w:val="20"/>
          <w:szCs w:val="20"/>
        </w:rPr>
        <w:t>) = r(</w:t>
      </w:r>
      <m:oMath>
        <m:r>
          <m:rPr>
            <m:sty m:val="p"/>
          </m:rPr>
          <w:rPr>
            <w:rFonts w:ascii="Cambria Math" w:hAnsi="Cambria Math"/>
            <w:sz w:val="20"/>
            <w:szCs w:val="20"/>
          </w:rPr>
          <m:t>t</m:t>
        </m:r>
      </m:oMath>
      <w:r w:rsidRPr="00FD6824">
        <w:rPr>
          <w:sz w:val="20"/>
          <w:szCs w:val="20"/>
        </w:rPr>
        <w:t>) at steady state region).</w:t>
      </w:r>
    </w:p>
    <w:p w:rsidR="00F520F1" w:rsidRPr="00FD6824" w:rsidRDefault="00F520F1" w:rsidP="00D50577">
      <w:pPr>
        <w:jc w:val="both"/>
        <w:rPr>
          <w:sz w:val="20"/>
          <w:szCs w:val="20"/>
        </w:rPr>
      </w:pPr>
      <w:r w:rsidRPr="00FD6824">
        <w:rPr>
          <w:sz w:val="20"/>
          <w:szCs w:val="20"/>
        </w:rPr>
        <w:t xml:space="preserve">In order to design STLQG controller, the estimated plant parameters </w:t>
      </w:r>
      <m:oMath>
        <m:acc>
          <m:accPr>
            <m:ctrlPr>
              <w:rPr>
                <w:rFonts w:ascii="Cambria Math" w:hAnsi="Cambria Math"/>
                <w:sz w:val="20"/>
                <w:szCs w:val="20"/>
              </w:rPr>
            </m:ctrlPr>
          </m:accPr>
          <m:e>
            <m:r>
              <m:rPr>
                <m:sty m:val="p"/>
              </m:rPr>
              <w:rPr>
                <w:rFonts w:ascii="Cambria Math" w:hAnsi="Cambria Math"/>
                <w:sz w:val="20"/>
                <w:szCs w:val="20"/>
              </w:rPr>
              <m:t>θ</m:t>
            </m:r>
          </m:e>
        </m:acc>
      </m:oMath>
      <w:r w:rsidR="008144B1">
        <w:rPr>
          <w:sz w:val="20"/>
          <w:szCs w:val="20"/>
        </w:rPr>
        <w:t xml:space="preserve">, which are </w:t>
      </w:r>
      <w:r w:rsidRPr="00FD6824">
        <w:rPr>
          <w:sz w:val="20"/>
          <w:szCs w:val="20"/>
        </w:rPr>
        <w:t>calculated by RLS</w:t>
      </w:r>
      <w:r w:rsidR="008144B1">
        <w:rPr>
          <w:sz w:val="20"/>
          <w:szCs w:val="20"/>
        </w:rPr>
        <w:t>,</w:t>
      </w:r>
      <w:r w:rsidRPr="00FD6824">
        <w:rPr>
          <w:sz w:val="20"/>
          <w:szCs w:val="20"/>
        </w:rPr>
        <w:t xml:space="preserve"> are used to formulate </w:t>
      </w:r>
      <w:r w:rsidR="008144B1">
        <w:rPr>
          <w:sz w:val="20"/>
          <w:szCs w:val="20"/>
        </w:rPr>
        <w:t xml:space="preserve">the </w:t>
      </w:r>
      <w:r w:rsidRPr="00FD6824">
        <w:rPr>
          <w:sz w:val="20"/>
          <w:szCs w:val="20"/>
        </w:rPr>
        <w:t xml:space="preserve">new identified state-space model as: </w:t>
      </w:r>
    </w:p>
    <w:p w:rsidR="00264098" w:rsidRPr="00264098" w:rsidRDefault="00D01D30" w:rsidP="00D50577">
      <w:pPr>
        <w:jc w:val="both"/>
        <w:rPr>
          <w:rFonts w:eastAsiaTheme="minorHAnsi"/>
          <w:sz w:val="20"/>
          <w:szCs w:val="20"/>
        </w:rPr>
      </w:pPr>
      <m:oMath>
        <m:sSub>
          <m:sSubPr>
            <m:ctrlPr>
              <w:rPr>
                <w:rFonts w:ascii="Cambria Math" w:eastAsiaTheme="minorHAnsi" w:hAnsi="Cambria Math"/>
                <w:b/>
                <w:bCs/>
                <w:i/>
                <w:sz w:val="20"/>
                <w:szCs w:val="20"/>
              </w:rPr>
            </m:ctrlPr>
          </m:sSubPr>
          <m:e>
            <m:r>
              <m:rPr>
                <m:sty m:val="bi"/>
              </m:rPr>
              <w:rPr>
                <w:rFonts w:ascii="Cambria Math" w:eastAsiaTheme="minorHAnsi" w:hAnsi="Cambria Math"/>
                <w:sz w:val="20"/>
                <w:szCs w:val="20"/>
              </w:rPr>
              <m:t>x</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r>
              <w:rPr>
                <w:rFonts w:ascii="Cambria Math" w:eastAsiaTheme="minorHAnsi" w:hAnsi="Cambria Math"/>
                <w:sz w:val="20"/>
                <w:szCs w:val="20"/>
              </w:rPr>
              <m:t>t</m:t>
            </m:r>
            <m:r>
              <m:rPr>
                <m:sty m:val="p"/>
              </m:rPr>
              <w:rPr>
                <w:rFonts w:ascii="Cambria Math" w:eastAsiaTheme="minorHAnsi"/>
                <w:sz w:val="20"/>
                <w:szCs w:val="20"/>
              </w:rPr>
              <m:t>+1</m:t>
            </m:r>
            <m:r>
              <w:rPr>
                <w:rFonts w:ascii="Cambria Math" w:hAnsi="Cambria Math"/>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sSub>
          <m:sSubPr>
            <m:ctrlPr>
              <w:rPr>
                <w:rFonts w:ascii="Cambria Math" w:eastAsiaTheme="minorHAnsi" w:hAnsi="Cambria Math"/>
                <w:sz w:val="20"/>
                <w:szCs w:val="20"/>
              </w:rPr>
            </m:ctrlPr>
          </m:sSubPr>
          <m:e>
            <m:r>
              <m:rPr>
                <m:sty m:val="bi"/>
              </m:rPr>
              <w:rPr>
                <w:rFonts w:ascii="Cambria Math" w:eastAsiaTheme="minorHAnsi" w:hAnsi="Cambria Math"/>
                <w:sz w:val="20"/>
                <w:szCs w:val="20"/>
              </w:rPr>
              <m:t>A</m:t>
            </m:r>
          </m:e>
          <m:sub>
            <m:r>
              <m:rPr>
                <m:sty m:val="p"/>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i/>
                    <w:iCs/>
                    <w:sz w:val="20"/>
                    <w:szCs w:val="20"/>
                  </w:rPr>
                </m:ctrlPr>
              </m:accPr>
              <m:e>
                <m:r>
                  <w:rPr>
                    <w:rFonts w:ascii="Cambria Math" w:eastAsiaTheme="minorHAnsi" w:hAnsi="Cambria Math"/>
                    <w:sz w:val="20"/>
                    <w:szCs w:val="20"/>
                  </w:rPr>
                  <m:t>θ</m:t>
                </m:r>
              </m:e>
            </m:acc>
          </m:e>
        </m:d>
        <m:sSub>
          <m:sSubPr>
            <m:ctrlPr>
              <w:rPr>
                <w:rFonts w:ascii="Cambria Math" w:eastAsiaTheme="minorHAnsi" w:hAnsi="Cambria Math"/>
                <w:b/>
                <w:bCs/>
                <w:i/>
                <w:sz w:val="20"/>
                <w:szCs w:val="20"/>
              </w:rPr>
            </m:ctrlPr>
          </m:sSubPr>
          <m:e>
            <m:r>
              <m:rPr>
                <m:sty m:val="bi"/>
              </m:rPr>
              <w:rPr>
                <w:rFonts w:ascii="Cambria Math" w:eastAsiaTheme="minorHAnsi" w:hAnsi="Cambria Math"/>
                <w:sz w:val="20"/>
                <w:szCs w:val="20"/>
              </w:rPr>
              <m:t>x</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r>
              <w:rPr>
                <w:rFonts w:ascii="Cambria Math" w:eastAsiaTheme="minorHAnsi"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sSub>
          <m:sSubPr>
            <m:ctrlPr>
              <w:rPr>
                <w:rFonts w:ascii="Cambria Math" w:eastAsiaTheme="minorHAnsi" w:hAnsi="Cambria Math"/>
                <w:sz w:val="20"/>
                <w:szCs w:val="20"/>
              </w:rPr>
            </m:ctrlPr>
          </m:sSubPr>
          <m:e>
            <m:r>
              <m:rPr>
                <m:sty m:val="bi"/>
              </m:rPr>
              <w:rPr>
                <w:rFonts w:ascii="Cambria Math" w:eastAsiaTheme="minorHAnsi" w:hAnsi="Cambria Math"/>
                <w:sz w:val="20"/>
                <w:szCs w:val="20"/>
              </w:rPr>
              <m:t>B</m:t>
            </m:r>
          </m:e>
          <m:sub>
            <m:r>
              <m:rPr>
                <m:sty m:val="p"/>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sz w:val="20"/>
                    <w:szCs w:val="20"/>
                  </w:rPr>
                </m:ctrlPr>
              </m:accPr>
              <m:e>
                <m:r>
                  <w:rPr>
                    <w:rFonts w:ascii="Cambria Math" w:eastAsiaTheme="minorHAnsi" w:hAnsi="Cambria Math"/>
                    <w:sz w:val="20"/>
                    <w:szCs w:val="20"/>
                  </w:rPr>
                  <m:t>θ</m:t>
                </m:r>
              </m:e>
            </m:acc>
          </m:e>
        </m:d>
        <m:r>
          <w:rPr>
            <w:rFonts w:ascii="Cambria Math" w:eastAsiaTheme="minorHAnsi" w:hAnsi="Cambria Math"/>
            <w:sz w:val="20"/>
            <w:szCs w:val="20"/>
          </w:rPr>
          <m:t>u</m:t>
        </m:r>
        <m:d>
          <m:dPr>
            <m:ctrlPr>
              <w:rPr>
                <w:rFonts w:ascii="Cambria Math" w:eastAsiaTheme="minorHAnsi" w:hAnsi="Cambria Math"/>
                <w:sz w:val="20"/>
                <w:szCs w:val="20"/>
              </w:rPr>
            </m:ctrlPr>
          </m:dPr>
          <m:e>
            <m:r>
              <w:rPr>
                <w:rFonts w:ascii="Cambria Math"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sSub>
          <m:sSubPr>
            <m:ctrlPr>
              <w:rPr>
                <w:rFonts w:ascii="Cambria Math" w:eastAsiaTheme="minorHAnsi" w:hAnsi="Cambria Math"/>
                <w:sz w:val="20"/>
                <w:szCs w:val="20"/>
              </w:rPr>
            </m:ctrlPr>
          </m:sSubPr>
          <m:e>
            <m:r>
              <m:rPr>
                <m:sty m:val="bi"/>
              </m:rPr>
              <w:rPr>
                <w:rFonts w:ascii="Cambria Math" w:eastAsiaTheme="minorHAnsi" w:hAnsi="Cambria Math"/>
                <w:sz w:val="20"/>
                <w:szCs w:val="20"/>
              </w:rPr>
              <m:t>C</m:t>
            </m:r>
          </m:e>
          <m:sub>
            <m:r>
              <m:rPr>
                <m:sty m:val="p"/>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sz w:val="20"/>
                    <w:szCs w:val="20"/>
                  </w:rPr>
                </m:ctrlPr>
              </m:accPr>
              <m:e>
                <m:r>
                  <w:rPr>
                    <w:rFonts w:ascii="Cambria Math" w:eastAsiaTheme="minorHAnsi" w:hAnsi="Cambria Math"/>
                    <w:sz w:val="20"/>
                    <w:szCs w:val="20"/>
                  </w:rPr>
                  <m:t>θ</m:t>
                </m:r>
              </m:e>
            </m:acc>
          </m:e>
        </m:d>
        <m:r>
          <w:rPr>
            <w:rFonts w:ascii="Cambria Math" w:eastAsiaTheme="minorHAnsi" w:hAnsi="Cambria Math"/>
            <w:sz w:val="20"/>
            <w:szCs w:val="20"/>
          </w:rPr>
          <m:t>ξ</m:t>
        </m:r>
        <m:d>
          <m:dPr>
            <m:ctrlPr>
              <w:rPr>
                <w:rFonts w:ascii="Cambria Math" w:eastAsiaTheme="minorHAnsi" w:hAnsi="Cambria Math"/>
                <w:sz w:val="20"/>
                <w:szCs w:val="20"/>
              </w:rPr>
            </m:ctrlPr>
          </m:dPr>
          <m:e>
            <m:r>
              <w:rPr>
                <w:rFonts w:ascii="Cambria Math" w:eastAsiaTheme="minorHAnsi" w:hAnsi="Cambria Math"/>
                <w:sz w:val="20"/>
                <w:szCs w:val="20"/>
              </w:rPr>
              <m:t>t</m:t>
            </m:r>
          </m:e>
        </m:d>
      </m:oMath>
      <w:r w:rsidR="006C7D6A">
        <w:rPr>
          <w:rFonts w:eastAsiaTheme="minorHAnsi"/>
          <w:sz w:val="20"/>
          <w:szCs w:val="20"/>
        </w:rPr>
        <w:t xml:space="preserve"> (8a)</w:t>
      </w:r>
    </w:p>
    <w:p w:rsidR="00264098" w:rsidRPr="00264098" w:rsidRDefault="00D01D30" w:rsidP="00D50577">
      <w:pPr>
        <w:rPr>
          <w:sz w:val="20"/>
          <w:szCs w:val="20"/>
        </w:rPr>
      </w:pPr>
      <m:oMath>
        <m:sSub>
          <m:sSubPr>
            <m:ctrlPr>
              <w:rPr>
                <w:rFonts w:ascii="Cambria Math" w:eastAsiaTheme="minorHAnsi" w:hAnsi="Cambria Math"/>
                <w:b/>
                <w:bCs/>
                <w:i/>
                <w:sz w:val="20"/>
                <w:szCs w:val="20"/>
              </w:rPr>
            </m:ctrlPr>
          </m:sSubPr>
          <m:e>
            <m:r>
              <m:rPr>
                <m:sty m:val="bi"/>
              </m:rPr>
              <w:rPr>
                <w:rFonts w:ascii="Cambria Math" w:eastAsiaTheme="minorHAnsi" w:hAnsi="Cambria Math"/>
                <w:sz w:val="20"/>
                <w:szCs w:val="20"/>
              </w:rPr>
              <m:t>y</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r>
              <w:rPr>
                <w:rFonts w:ascii="Cambria Math" w:eastAsiaTheme="minorHAnsi" w:hAnsi="Cambria Math"/>
                <w:sz w:val="20"/>
                <w:szCs w:val="20"/>
              </w:rPr>
              <m:t>t</m:t>
            </m:r>
            <m:r>
              <w:rPr>
                <w:rFonts w:ascii="Cambria Math" w:hAnsi="Cambria Math"/>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sSub>
          <m:sSubPr>
            <m:ctrlPr>
              <w:rPr>
                <w:rFonts w:ascii="Cambria Math" w:eastAsiaTheme="minorHAnsi" w:hAnsi="Cambria Math"/>
                <w:sz w:val="20"/>
                <w:szCs w:val="20"/>
              </w:rPr>
            </m:ctrlPr>
          </m:sSubPr>
          <m:e>
            <m:r>
              <m:rPr>
                <m:sty m:val="bi"/>
              </m:rPr>
              <w:rPr>
                <w:rFonts w:ascii="Cambria Math" w:eastAsiaTheme="minorHAnsi" w:hAnsi="Cambria Math"/>
                <w:sz w:val="20"/>
                <w:szCs w:val="20"/>
              </w:rPr>
              <m:t>E</m:t>
            </m:r>
          </m:e>
          <m:sub>
            <m:r>
              <m:rPr>
                <m:sty m:val="p"/>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sz w:val="20"/>
                    <w:szCs w:val="20"/>
                  </w:rPr>
                </m:ctrlPr>
              </m:accPr>
              <m:e>
                <m:r>
                  <w:rPr>
                    <w:rFonts w:ascii="Cambria Math" w:eastAsiaTheme="minorHAnsi" w:hAnsi="Cambria Math"/>
                    <w:sz w:val="20"/>
                    <w:szCs w:val="20"/>
                  </w:rPr>
                  <m:t>θ</m:t>
                </m:r>
              </m:e>
            </m:acc>
          </m:e>
        </m:d>
        <m:sSub>
          <m:sSubPr>
            <m:ctrlPr>
              <w:rPr>
                <w:rFonts w:ascii="Cambria Math" w:eastAsiaTheme="minorHAnsi" w:hAnsi="Cambria Math"/>
                <w:b/>
                <w:bCs/>
                <w:i/>
                <w:sz w:val="20"/>
                <w:szCs w:val="20"/>
              </w:rPr>
            </m:ctrlPr>
          </m:sSubPr>
          <m:e>
            <m:r>
              <m:rPr>
                <m:sty m:val="bi"/>
              </m:rPr>
              <w:rPr>
                <w:rFonts w:ascii="Cambria Math" w:eastAsiaTheme="minorHAnsi" w:hAnsi="Cambria Math"/>
                <w:sz w:val="20"/>
                <w:szCs w:val="20"/>
              </w:rPr>
              <m:t>x</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r>
              <w:rPr>
                <w:rFonts w:ascii="Cambria Math" w:eastAsiaTheme="minorHAnsi"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sSub>
          <m:sSubPr>
            <m:ctrlPr>
              <w:rPr>
                <w:rFonts w:ascii="Cambria Math" w:eastAsiaTheme="minorHAnsi" w:hAnsi="Cambria Math"/>
                <w:sz w:val="20"/>
                <w:szCs w:val="20"/>
              </w:rPr>
            </m:ctrlPr>
          </m:sSubPr>
          <m:e>
            <m:r>
              <m:rPr>
                <m:sty m:val="bi"/>
              </m:rPr>
              <w:rPr>
                <w:rFonts w:ascii="Cambria Math" w:eastAsiaTheme="minorHAnsi" w:hAnsi="Cambria Math"/>
                <w:sz w:val="20"/>
                <w:szCs w:val="20"/>
              </w:rPr>
              <m:t>B</m:t>
            </m:r>
          </m:e>
          <m:sub>
            <m:r>
              <m:rPr>
                <m:sty m:val="p"/>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sz w:val="20"/>
                    <w:szCs w:val="20"/>
                  </w:rPr>
                </m:ctrlPr>
              </m:accPr>
              <m:e>
                <m:r>
                  <w:rPr>
                    <w:rFonts w:ascii="Cambria Math" w:eastAsiaTheme="minorHAnsi" w:hAnsi="Cambria Math"/>
                    <w:sz w:val="20"/>
                    <w:szCs w:val="20"/>
                  </w:rPr>
                  <m:t>θ</m:t>
                </m:r>
              </m:e>
            </m:acc>
          </m:e>
        </m:d>
        <m:r>
          <w:rPr>
            <w:rFonts w:ascii="Cambria Math" w:eastAsiaTheme="minorHAnsi" w:hAnsi="Cambria Math"/>
            <w:sz w:val="20"/>
            <w:szCs w:val="20"/>
          </w:rPr>
          <m:t>u</m:t>
        </m:r>
        <m:d>
          <m:dPr>
            <m:ctrlPr>
              <w:rPr>
                <w:rFonts w:ascii="Cambria Math" w:eastAsiaTheme="minorHAnsi" w:hAnsi="Cambria Math"/>
                <w:sz w:val="20"/>
                <w:szCs w:val="20"/>
              </w:rPr>
            </m:ctrlPr>
          </m:dPr>
          <m:e>
            <m:r>
              <w:rPr>
                <w:rFonts w:ascii="Cambria Math"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r>
          <w:rPr>
            <w:rFonts w:ascii="Cambria Math" w:hAnsi="Cambria Math"/>
            <w:sz w:val="20"/>
            <w:szCs w:val="20"/>
          </w:rPr>
          <m:t>+</m:t>
        </m:r>
        <m:r>
          <w:rPr>
            <w:rFonts w:ascii="Cambria Math" w:eastAsiaTheme="minorHAnsi" w:hAnsi="Cambria Math"/>
            <w:sz w:val="20"/>
            <w:szCs w:val="20"/>
          </w:rPr>
          <m:t>ξ</m:t>
        </m:r>
        <m:d>
          <m:dPr>
            <m:ctrlPr>
              <w:rPr>
                <w:rFonts w:ascii="Cambria Math" w:eastAsiaTheme="minorHAnsi" w:hAnsi="Cambria Math"/>
                <w:sz w:val="20"/>
                <w:szCs w:val="20"/>
              </w:rPr>
            </m:ctrlPr>
          </m:dPr>
          <m:e>
            <m:r>
              <w:rPr>
                <w:rFonts w:ascii="Cambria Math" w:eastAsiaTheme="minorHAnsi" w:hAnsi="Cambria Math"/>
                <w:sz w:val="20"/>
                <w:szCs w:val="20"/>
              </w:rPr>
              <m:t>t</m:t>
            </m:r>
          </m:e>
        </m:d>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oMath>
      <w:r w:rsidR="00264098" w:rsidRPr="00264098">
        <w:rPr>
          <w:sz w:val="20"/>
          <w:szCs w:val="20"/>
        </w:rPr>
        <w:t xml:space="preserve">  (</w:t>
      </w:r>
      <w:r w:rsidR="00264098">
        <w:rPr>
          <w:sz w:val="20"/>
          <w:szCs w:val="20"/>
        </w:rPr>
        <w:t>8b</w:t>
      </w:r>
      <w:r w:rsidR="00264098" w:rsidRPr="00264098">
        <w:rPr>
          <w:sz w:val="20"/>
          <w:szCs w:val="20"/>
        </w:rPr>
        <w:t xml:space="preserve">) </w:t>
      </w:r>
    </w:p>
    <w:p w:rsidR="000639BB" w:rsidRDefault="000639BB" w:rsidP="00D50577">
      <w:pPr>
        <w:jc w:val="both"/>
        <w:rPr>
          <w:sz w:val="20"/>
          <w:szCs w:val="20"/>
        </w:rPr>
      </w:pPr>
    </w:p>
    <w:p w:rsidR="00F520F1" w:rsidRPr="00FD6824" w:rsidRDefault="00035FF9" w:rsidP="00D50577">
      <w:pPr>
        <w:jc w:val="both"/>
        <w:rPr>
          <w:sz w:val="20"/>
          <w:szCs w:val="20"/>
        </w:rPr>
      </w:pPr>
      <w:r>
        <w:rPr>
          <w:sz w:val="20"/>
          <w:szCs w:val="20"/>
        </w:rPr>
        <w:t>w</w:t>
      </w:r>
      <w:r w:rsidR="00F520F1" w:rsidRPr="00FD6824">
        <w:rPr>
          <w:sz w:val="20"/>
          <w:szCs w:val="20"/>
        </w:rPr>
        <w:t>here</w:t>
      </w:r>
      <w:r w:rsidR="00EB7C7D">
        <w:rPr>
          <w:sz w:val="20"/>
          <w:szCs w:val="20"/>
        </w:rPr>
        <w:t xml:space="preserve"> </w:t>
      </w:r>
      <m:oMath>
        <m:sSub>
          <m:sSubPr>
            <m:ctrlPr>
              <w:rPr>
                <w:rFonts w:ascii="Cambria Math" w:hAnsi="Cambria Math"/>
                <w:b/>
                <w:bCs/>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sz w:val="20"/>
            <w:szCs w:val="20"/>
          </w:rPr>
          <m:t>=</m:t>
        </m:r>
        <m:d>
          <m:dPr>
            <m:begChr m:val="["/>
            <m:endChr m:val="]"/>
            <m:ctrlPr>
              <w:rPr>
                <w:rFonts w:ascii="Cambria Math" w:hAnsi="Cambria Math"/>
                <w:sz w:val="20"/>
                <w:szCs w:val="20"/>
              </w:rPr>
            </m:ctrlPr>
          </m:dPr>
          <m:e>
            <m:m>
              <m:mPr>
                <m:mcs>
                  <m:mc>
                    <m:mcPr>
                      <m:count m:val="5"/>
                      <m:mcJc m:val="center"/>
                    </m:mcPr>
                  </m:mc>
                </m:mcs>
                <m:ctrlPr>
                  <w:rPr>
                    <w:rFonts w:ascii="Cambria Math" w:hAnsi="Cambria Math"/>
                    <w:i/>
                    <w:iCs/>
                    <w:sz w:val="20"/>
                    <w:szCs w:val="20"/>
                  </w:rPr>
                </m:ctrlPr>
              </m:mPr>
              <m:mr>
                <m:e>
                  <m:r>
                    <w:rPr>
                      <w:rFonts w:ascii="Cambria Math"/>
                      <w:sz w:val="20"/>
                      <w:szCs w:val="20"/>
                    </w:rPr>
                    <m:t>0</m:t>
                  </m:r>
                </m:e>
                <m:e>
                  <m:r>
                    <w:rPr>
                      <w:rFonts w:ascii="Cambria Math"/>
                      <w:sz w:val="20"/>
                      <w:szCs w:val="20"/>
                    </w:rPr>
                    <m:t>1</m:t>
                  </m:r>
                  <m:ctrlPr>
                    <w:rPr>
                      <w:rFonts w:ascii="Cambria Math" w:eastAsia="Cambria Math" w:hAnsi="Cambria Math"/>
                      <w:i/>
                      <w:iCs/>
                      <w:sz w:val="20"/>
                      <w:szCs w:val="20"/>
                    </w:rPr>
                  </m:ctrlPr>
                </m:e>
                <m:e>
                  <m:r>
                    <w:rPr>
                      <w:rFonts w:ascii="Cambria Math" w:eastAsia="Cambria Math"/>
                      <w:sz w:val="20"/>
                      <w:szCs w:val="20"/>
                    </w:rPr>
                    <m:t>0</m:t>
                  </m:r>
                  <m:ctrlPr>
                    <w:rPr>
                      <w:rFonts w:ascii="Cambria Math" w:eastAsia="Cambria Math" w:hAnsi="Cambria Math"/>
                      <w:i/>
                      <w:iCs/>
                      <w:sz w:val="20"/>
                      <w:szCs w:val="20"/>
                    </w:rPr>
                  </m:ctrlPr>
                </m:e>
                <m:e>
                  <m:r>
                    <w:rPr>
                      <w:rFonts w:ascii="Cambria Math" w:hAnsi="Cambria Math"/>
                      <w:sz w:val="20"/>
                      <w:szCs w:val="20"/>
                    </w:rPr>
                    <m:t>⋯</m:t>
                  </m:r>
                </m:e>
                <m:e>
                  <m:r>
                    <w:rPr>
                      <w:rFonts w:ascii="Cambria Math"/>
                      <w:sz w:val="20"/>
                      <w:szCs w:val="20"/>
                    </w:rPr>
                    <m:t>0</m:t>
                  </m:r>
                </m:e>
              </m:mr>
              <m:mr>
                <m:e>
                  <m:r>
                    <w:rPr>
                      <w:rFonts w:ascii="Cambria Math"/>
                      <w:sz w:val="20"/>
                      <w:szCs w:val="20"/>
                    </w:rPr>
                    <m:t>0</m:t>
                  </m:r>
                  <m:ctrlPr>
                    <w:rPr>
                      <w:rFonts w:ascii="Cambria Math" w:eastAsia="Cambria Math" w:hAnsi="Cambria Math"/>
                      <w:i/>
                      <w:iCs/>
                      <w:sz w:val="20"/>
                      <w:szCs w:val="20"/>
                    </w:rPr>
                  </m:ctrlPr>
                </m:e>
                <m:e>
                  <m:r>
                    <w:rPr>
                      <w:rFonts w:ascii="Cambria Math" w:eastAsia="Cambria Math"/>
                      <w:sz w:val="20"/>
                      <w:szCs w:val="20"/>
                    </w:rPr>
                    <m:t>0</m:t>
                  </m:r>
                  <m:ctrlPr>
                    <w:rPr>
                      <w:rFonts w:ascii="Cambria Math" w:eastAsia="Cambria Math" w:hAnsi="Cambria Math"/>
                      <w:i/>
                      <w:iCs/>
                      <w:sz w:val="20"/>
                      <w:szCs w:val="20"/>
                    </w:rPr>
                  </m:ctrlPr>
                </m:e>
                <m:e>
                  <m:r>
                    <w:rPr>
                      <w:rFonts w:ascii="Cambria Math" w:eastAsia="Cambria Math"/>
                      <w:sz w:val="20"/>
                      <w:szCs w:val="20"/>
                    </w:rPr>
                    <m:t>1</m:t>
                  </m:r>
                  <m:ctrlPr>
                    <w:rPr>
                      <w:rFonts w:ascii="Cambria Math" w:eastAsia="Cambria Math" w:hAnsi="Cambria Math"/>
                      <w:i/>
                      <w:iCs/>
                      <w:sz w:val="20"/>
                      <w:szCs w:val="20"/>
                    </w:rPr>
                  </m:ctrlPr>
                </m:e>
                <m:e>
                  <m:r>
                    <w:rPr>
                      <w:rFonts w:ascii="Cambria Math" w:eastAsia="Cambria Math"/>
                      <w:sz w:val="20"/>
                      <w:szCs w:val="20"/>
                    </w:rPr>
                    <m:t>…</m:t>
                  </m:r>
                  <m:ctrlPr>
                    <w:rPr>
                      <w:rFonts w:ascii="Cambria Math" w:eastAsia="Cambria Math" w:hAnsi="Cambria Math"/>
                      <w:i/>
                      <w:iCs/>
                      <w:sz w:val="20"/>
                      <w:szCs w:val="20"/>
                    </w:rPr>
                  </m:ctrlPr>
                </m:e>
                <m:e>
                  <m:r>
                    <w:rPr>
                      <w:rFonts w:ascii="Cambria Math" w:eastAsia="Cambria Math"/>
                      <w:sz w:val="20"/>
                      <w:szCs w:val="20"/>
                    </w:rPr>
                    <m:t>0</m:t>
                  </m:r>
                  <m:ctrlPr>
                    <w:rPr>
                      <w:rFonts w:ascii="Cambria Math" w:eastAsia="Cambria Math" w:hAnsi="Cambria Math"/>
                      <w:i/>
                      <w:iCs/>
                      <w:sz w:val="20"/>
                      <w:szCs w:val="20"/>
                    </w:rPr>
                  </m:ctrlPr>
                </m:e>
              </m:mr>
              <m:mr>
                <m:e>
                  <m:r>
                    <w:rPr>
                      <w:rFonts w:ascii="Cambria Math" w:hAnsi="Cambria Math"/>
                      <w:sz w:val="20"/>
                      <w:szCs w:val="20"/>
                    </w:rPr>
                    <m:t>⋮</m:t>
                  </m:r>
                </m:e>
                <m:e>
                  <m:r>
                    <w:rPr>
                      <w:rFonts w:ascii="Cambria Math" w:hAnsi="Cambria Math"/>
                      <w:sz w:val="20"/>
                      <w:szCs w:val="20"/>
                    </w:rPr>
                    <m:t>⋮</m:t>
                  </m:r>
                  <m:ctrlPr>
                    <w:rPr>
                      <w:rFonts w:ascii="Cambria Math" w:eastAsia="Cambria Math" w:hAnsi="Cambria Math"/>
                      <w:i/>
                      <w:iCs/>
                      <w:sz w:val="20"/>
                      <w:szCs w:val="20"/>
                    </w:rPr>
                  </m:ctrlPr>
                </m:e>
                <m:e>
                  <m:r>
                    <w:rPr>
                      <w:rFonts w:ascii="Cambria Math" w:eastAsia="Cambria Math" w:hAnsi="Cambria Math"/>
                      <w:sz w:val="20"/>
                      <w:szCs w:val="20"/>
                    </w:rPr>
                    <m:t>⋮</m:t>
                  </m:r>
                  <m:ctrlPr>
                    <w:rPr>
                      <w:rFonts w:ascii="Cambria Math" w:eastAsia="Cambria Math" w:hAnsi="Cambria Math"/>
                      <w:i/>
                      <w:iCs/>
                      <w:sz w:val="20"/>
                      <w:szCs w:val="20"/>
                    </w:rPr>
                  </m:ctrlPr>
                </m:e>
                <m:e>
                  <m:r>
                    <w:rPr>
                      <w:rFonts w:ascii="Cambria Math" w:eastAsia="Cambria Math"/>
                      <w:sz w:val="20"/>
                      <w:szCs w:val="20"/>
                    </w:rPr>
                    <m:t>…</m:t>
                  </m:r>
                </m:e>
                <m:e>
                  <m:r>
                    <w:rPr>
                      <w:rFonts w:ascii="Cambria Math" w:hAnsi="Cambria Math"/>
                      <w:sz w:val="20"/>
                      <w:szCs w:val="20"/>
                    </w:rPr>
                    <m:t>⋮</m:t>
                  </m:r>
                </m:e>
              </m:mr>
              <m:mr>
                <m:e>
                  <m:r>
                    <w:rPr>
                      <w:rFonts w:ascii="Cambria Math"/>
                      <w:sz w:val="20"/>
                      <w:szCs w:val="20"/>
                    </w:rPr>
                    <m:t>0</m:t>
                  </m:r>
                </m:e>
                <m:e>
                  <m:r>
                    <w:rPr>
                      <w:rFonts w:ascii="Cambria Math"/>
                      <w:sz w:val="20"/>
                      <w:szCs w:val="20"/>
                    </w:rPr>
                    <m:t>0</m:t>
                  </m:r>
                  <m:ctrlPr>
                    <w:rPr>
                      <w:rFonts w:ascii="Cambria Math" w:eastAsia="Cambria Math" w:hAnsi="Cambria Math"/>
                      <w:i/>
                      <w:iCs/>
                      <w:sz w:val="20"/>
                      <w:szCs w:val="20"/>
                    </w:rPr>
                  </m:ctrlPr>
                </m:e>
                <m:e>
                  <m:r>
                    <w:rPr>
                      <w:rFonts w:ascii="Cambria Math" w:eastAsia="Cambria Math"/>
                      <w:sz w:val="20"/>
                      <w:szCs w:val="20"/>
                    </w:rPr>
                    <m:t>0</m:t>
                  </m:r>
                  <m:ctrlPr>
                    <w:rPr>
                      <w:rFonts w:ascii="Cambria Math" w:eastAsia="Cambria Math" w:hAnsi="Cambria Math"/>
                      <w:i/>
                      <w:iCs/>
                      <w:sz w:val="20"/>
                      <w:szCs w:val="20"/>
                    </w:rPr>
                  </m:ctrlPr>
                </m:e>
                <m:e>
                  <m:r>
                    <w:rPr>
                      <w:rFonts w:ascii="Cambria Math" w:hAnsi="Cambria Math"/>
                      <w:sz w:val="20"/>
                      <w:szCs w:val="20"/>
                    </w:rPr>
                    <m:t>⋯</m:t>
                  </m:r>
                </m:e>
                <m:e>
                  <m:r>
                    <w:rPr>
                      <w:rFonts w:ascii="Cambria Math"/>
                      <w:sz w:val="20"/>
                      <w:szCs w:val="20"/>
                    </w:rPr>
                    <m:t>1</m:t>
                  </m:r>
                  <m:ctrlPr>
                    <w:rPr>
                      <w:rFonts w:ascii="Cambria Math" w:eastAsia="Cambria Math" w:hAnsi="Cambria Math"/>
                      <w:i/>
                      <w:iCs/>
                      <w:sz w:val="20"/>
                      <w:szCs w:val="20"/>
                    </w:rPr>
                  </m:ctrlPr>
                </m:e>
              </m:mr>
              <m:mr>
                <m:e>
                  <m:r>
                    <w:rPr>
                      <w:rFonts w:ascii="Cambria Math" w:eastAsia="Cambria Math" w:hAnsi="Cambria Math"/>
                      <w:sz w:val="20"/>
                      <w:szCs w:val="20"/>
                    </w:rPr>
                    <m:t>-</m:t>
                  </m:r>
                  <m:sSub>
                    <m:sSubPr>
                      <m:ctrlPr>
                        <w:rPr>
                          <w:rFonts w:ascii="Cambria Math" w:eastAsia="Cambria Math" w:hAnsi="Cambria Math"/>
                          <w:i/>
                          <w:iCs/>
                          <w:sz w:val="20"/>
                          <w:szCs w:val="20"/>
                        </w:rPr>
                      </m:ctrlPr>
                    </m:sSubPr>
                    <m:e>
                      <m:acc>
                        <m:accPr>
                          <m:ctrlPr>
                            <w:rPr>
                              <w:rFonts w:ascii="Cambria Math" w:eastAsia="Cambria Math" w:hAnsi="Cambria Math"/>
                              <w:i/>
                              <w:iCs/>
                              <w:sz w:val="20"/>
                              <w:szCs w:val="20"/>
                            </w:rPr>
                          </m:ctrlPr>
                        </m:accPr>
                        <m:e>
                          <m:r>
                            <w:rPr>
                              <w:rFonts w:ascii="Cambria Math" w:eastAsia="Cambria Math" w:hAnsi="Cambria Math"/>
                              <w:sz w:val="20"/>
                              <w:szCs w:val="20"/>
                            </w:rPr>
                            <m:t>a</m:t>
                          </m:r>
                        </m:e>
                      </m:acc>
                    </m:e>
                    <m:sub>
                      <m:r>
                        <w:rPr>
                          <w:rFonts w:ascii="Cambria Math" w:eastAsia="Cambria Math" w:hAnsi="Cambria Math"/>
                          <w:sz w:val="20"/>
                          <w:szCs w:val="20"/>
                        </w:rPr>
                        <m:t>na</m:t>
                      </m:r>
                    </m:sub>
                  </m:sSub>
                  <m:ctrlPr>
                    <w:rPr>
                      <w:rFonts w:ascii="Cambria Math" w:eastAsia="Cambria Math" w:hAnsi="Cambria Math"/>
                      <w:i/>
                      <w:iCs/>
                      <w:sz w:val="20"/>
                      <w:szCs w:val="20"/>
                    </w:rPr>
                  </m:ctrlPr>
                </m:e>
                <m:e>
                  <m:r>
                    <w:rPr>
                      <w:rFonts w:ascii="Cambria Math" w:eastAsia="Cambria Math" w:hAnsi="Cambria Math"/>
                      <w:sz w:val="20"/>
                      <w:szCs w:val="20"/>
                    </w:rPr>
                    <m:t>-</m:t>
                  </m:r>
                  <m:sSub>
                    <m:sSubPr>
                      <m:ctrlPr>
                        <w:rPr>
                          <w:rFonts w:ascii="Cambria Math" w:eastAsia="Cambria Math" w:hAnsi="Cambria Math"/>
                          <w:i/>
                          <w:iCs/>
                          <w:sz w:val="20"/>
                          <w:szCs w:val="20"/>
                        </w:rPr>
                      </m:ctrlPr>
                    </m:sSubPr>
                    <m:e>
                      <m:acc>
                        <m:accPr>
                          <m:ctrlPr>
                            <w:rPr>
                              <w:rFonts w:ascii="Cambria Math" w:eastAsia="Cambria Math" w:hAnsi="Cambria Math"/>
                              <w:i/>
                              <w:iCs/>
                              <w:sz w:val="20"/>
                              <w:szCs w:val="20"/>
                            </w:rPr>
                          </m:ctrlPr>
                        </m:accPr>
                        <m:e>
                          <m:r>
                            <w:rPr>
                              <w:rFonts w:ascii="Cambria Math" w:eastAsia="Cambria Math" w:hAnsi="Cambria Math"/>
                              <w:sz w:val="20"/>
                              <w:szCs w:val="20"/>
                            </w:rPr>
                            <m:t>a</m:t>
                          </m:r>
                        </m:e>
                      </m:acc>
                    </m:e>
                    <m:sub>
                      <m:r>
                        <w:rPr>
                          <w:rFonts w:ascii="Cambria Math" w:eastAsia="Cambria Math" w:hAnsi="Cambria Math"/>
                          <w:sz w:val="20"/>
                          <w:szCs w:val="20"/>
                        </w:rPr>
                        <m:t>na-</m:t>
                      </m:r>
                      <m:r>
                        <w:rPr>
                          <w:rFonts w:ascii="Cambria Math" w:eastAsia="Cambria Math"/>
                          <w:sz w:val="20"/>
                          <w:szCs w:val="20"/>
                        </w:rPr>
                        <m:t>1</m:t>
                      </m:r>
                    </m:sub>
                  </m:sSub>
                  <m:ctrlPr>
                    <w:rPr>
                      <w:rFonts w:ascii="Cambria Math" w:eastAsia="Cambria Math" w:hAnsi="Cambria Math"/>
                      <w:i/>
                      <w:iCs/>
                      <w:sz w:val="20"/>
                      <w:szCs w:val="20"/>
                    </w:rPr>
                  </m:ctrlPr>
                </m:e>
                <m:e>
                  <m:r>
                    <w:rPr>
                      <w:rFonts w:ascii="Cambria Math" w:eastAsia="Cambria Math" w:hAnsi="Cambria Math"/>
                      <w:sz w:val="20"/>
                      <w:szCs w:val="20"/>
                    </w:rPr>
                    <m:t>-</m:t>
                  </m:r>
                  <m:sSub>
                    <m:sSubPr>
                      <m:ctrlPr>
                        <w:rPr>
                          <w:rFonts w:ascii="Cambria Math" w:eastAsia="Cambria Math" w:hAnsi="Cambria Math"/>
                          <w:i/>
                          <w:iCs/>
                          <w:sz w:val="20"/>
                          <w:szCs w:val="20"/>
                        </w:rPr>
                      </m:ctrlPr>
                    </m:sSubPr>
                    <m:e>
                      <m:acc>
                        <m:accPr>
                          <m:ctrlPr>
                            <w:rPr>
                              <w:rFonts w:ascii="Cambria Math" w:eastAsia="Cambria Math" w:hAnsi="Cambria Math"/>
                              <w:i/>
                              <w:iCs/>
                              <w:sz w:val="20"/>
                              <w:szCs w:val="20"/>
                            </w:rPr>
                          </m:ctrlPr>
                        </m:accPr>
                        <m:e>
                          <m:r>
                            <w:rPr>
                              <w:rFonts w:ascii="Cambria Math" w:eastAsia="Cambria Math" w:hAnsi="Cambria Math"/>
                              <w:sz w:val="20"/>
                              <w:szCs w:val="20"/>
                            </w:rPr>
                            <m:t>a</m:t>
                          </m:r>
                        </m:e>
                      </m:acc>
                    </m:e>
                    <m:sub>
                      <m:r>
                        <w:rPr>
                          <w:rFonts w:ascii="Cambria Math" w:eastAsia="Cambria Math" w:hAnsi="Cambria Math"/>
                          <w:sz w:val="20"/>
                          <w:szCs w:val="20"/>
                        </w:rPr>
                        <m:t>na-</m:t>
                      </m:r>
                      <m:r>
                        <w:rPr>
                          <w:rFonts w:ascii="Cambria Math" w:eastAsia="Cambria Math"/>
                          <w:sz w:val="20"/>
                          <w:szCs w:val="20"/>
                        </w:rPr>
                        <m:t>2</m:t>
                      </m:r>
                    </m:sub>
                  </m:sSub>
                  <m:ctrlPr>
                    <w:rPr>
                      <w:rFonts w:ascii="Cambria Math" w:eastAsia="Cambria Math" w:hAnsi="Cambria Math"/>
                      <w:i/>
                      <w:iCs/>
                      <w:sz w:val="20"/>
                      <w:szCs w:val="20"/>
                    </w:rPr>
                  </m:ctrlPr>
                </m:e>
                <m:e>
                  <m:r>
                    <w:rPr>
                      <w:rFonts w:ascii="Cambria Math" w:eastAsia="Cambria Math"/>
                      <w:sz w:val="20"/>
                      <w:szCs w:val="20"/>
                    </w:rPr>
                    <m:t>…</m:t>
                  </m:r>
                  <m:ctrlPr>
                    <w:rPr>
                      <w:rFonts w:ascii="Cambria Math" w:eastAsia="Cambria Math" w:hAnsi="Cambria Math"/>
                      <w:i/>
                      <w:iCs/>
                      <w:sz w:val="20"/>
                      <w:szCs w:val="20"/>
                    </w:rPr>
                  </m:ctrlPr>
                </m:e>
                <m:e>
                  <m:r>
                    <w:rPr>
                      <w:rFonts w:ascii="Cambria Math" w:eastAsia="Cambria Math" w:hAnsi="Cambria Math"/>
                      <w:sz w:val="20"/>
                      <w:szCs w:val="20"/>
                    </w:rPr>
                    <m:t>-</m:t>
                  </m:r>
                  <m:sSub>
                    <m:sSubPr>
                      <m:ctrlPr>
                        <w:rPr>
                          <w:rFonts w:ascii="Cambria Math" w:eastAsia="Cambria Math" w:hAnsi="Cambria Math"/>
                          <w:i/>
                          <w:iCs/>
                          <w:sz w:val="20"/>
                          <w:szCs w:val="20"/>
                        </w:rPr>
                      </m:ctrlPr>
                    </m:sSubPr>
                    <m:e>
                      <m:acc>
                        <m:accPr>
                          <m:ctrlPr>
                            <w:rPr>
                              <w:rFonts w:ascii="Cambria Math" w:eastAsia="Cambria Math" w:hAnsi="Cambria Math"/>
                              <w:i/>
                              <w:iCs/>
                              <w:sz w:val="20"/>
                              <w:szCs w:val="20"/>
                            </w:rPr>
                          </m:ctrlPr>
                        </m:accPr>
                        <m:e>
                          <m:r>
                            <w:rPr>
                              <w:rFonts w:ascii="Cambria Math" w:eastAsia="Cambria Math" w:hAnsi="Cambria Math"/>
                              <w:sz w:val="20"/>
                              <w:szCs w:val="20"/>
                            </w:rPr>
                            <m:t>a</m:t>
                          </m:r>
                        </m:e>
                      </m:acc>
                    </m:e>
                    <m:sub>
                      <m:r>
                        <w:rPr>
                          <w:rFonts w:ascii="Cambria Math" w:eastAsia="Cambria Math"/>
                          <w:sz w:val="20"/>
                          <w:szCs w:val="20"/>
                        </w:rPr>
                        <m:t>1</m:t>
                      </m:r>
                    </m:sub>
                  </m:sSub>
                </m:e>
              </m:mr>
            </m:m>
          </m:e>
        </m:d>
      </m:oMath>
      <w:r w:rsidR="00F520F1" w:rsidRPr="00FD6824">
        <w:rPr>
          <w:sz w:val="20"/>
          <w:szCs w:val="20"/>
        </w:rPr>
        <w:t xml:space="preserve"> </w:t>
      </w:r>
      <w:r w:rsidR="00EB7C7D">
        <w:rPr>
          <w:sz w:val="20"/>
          <w:szCs w:val="20"/>
        </w:rPr>
        <w:t xml:space="preserve">, </w:t>
      </w:r>
      <m:oMath>
        <m:r>
          <m:rPr>
            <m:sty m:val="p"/>
          </m:rPr>
          <w:rPr>
            <w:rFonts w:ascii="Cambria Math"/>
            <w:sz w:val="20"/>
            <w:szCs w:val="20"/>
          </w:rPr>
          <m:t xml:space="preserve"> </m:t>
        </m:r>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sz w:val="20"/>
            <w:szCs w:val="20"/>
          </w:rPr>
          <m:t>=</m:t>
        </m:r>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r>
                    <m:rPr>
                      <m:sty m:val="p"/>
                    </m:rPr>
                    <w:rPr>
                      <w:rFonts w:ascii="Cambria Math"/>
                      <w:sz w:val="20"/>
                      <w:szCs w:val="20"/>
                    </w:rPr>
                    <m:t>0</m:t>
                  </m:r>
                </m:e>
              </m:mr>
              <m:mr>
                <m:e>
                  <m:r>
                    <m:rPr>
                      <m:sty m:val="p"/>
                    </m:rPr>
                    <w:rPr>
                      <w:rFonts w:ascii="Cambria Math"/>
                      <w:sz w:val="20"/>
                      <w:szCs w:val="20"/>
                    </w:rPr>
                    <m:t>0</m:t>
                  </m:r>
                </m:e>
              </m:mr>
              <m:mr>
                <m:e>
                  <m:r>
                    <m:rPr>
                      <m:sty m:val="p"/>
                    </m:rPr>
                    <w:rPr>
                      <w:rFonts w:ascii="Cambria Math"/>
                      <w:sz w:val="20"/>
                      <w:szCs w:val="20"/>
                    </w:rPr>
                    <m:t>0</m:t>
                  </m:r>
                  <m:ctrlPr>
                    <w:rPr>
                      <w:rFonts w:ascii="Cambria Math" w:eastAsia="Cambria Math" w:hAnsi="Cambria Math"/>
                      <w:sz w:val="20"/>
                      <w:szCs w:val="20"/>
                    </w:rPr>
                  </m:ctrlPr>
                </m:e>
              </m:mr>
              <m:mr>
                <m:e>
                  <m:r>
                    <m:rPr>
                      <m:sty m:val="p"/>
                    </m:rPr>
                    <w:rPr>
                      <w:rFonts w:eastAsia="Cambria Math" w:hAnsi="Cambria Math"/>
                      <w:sz w:val="20"/>
                      <w:szCs w:val="20"/>
                    </w:rPr>
                    <m:t>⋮</m:t>
                  </m:r>
                  <m:ctrlPr>
                    <w:rPr>
                      <w:rFonts w:ascii="Cambria Math" w:eastAsia="Cambria Math" w:hAnsi="Cambria Math"/>
                      <w:sz w:val="20"/>
                      <w:szCs w:val="20"/>
                    </w:rPr>
                  </m:ctrlPr>
                </m:e>
              </m:mr>
              <m:mr>
                <m:e>
                  <m:r>
                    <m:rPr>
                      <m:sty m:val="p"/>
                    </m:rPr>
                    <w:rPr>
                      <w:rFonts w:ascii="Cambria Math" w:eastAsia="Cambria Math"/>
                      <w:sz w:val="20"/>
                      <w:szCs w:val="20"/>
                    </w:rPr>
                    <m:t>1</m:t>
                  </m:r>
                </m:e>
              </m:mr>
            </m:m>
          </m:e>
        </m:d>
      </m:oMath>
      <w:r w:rsidR="00F520F1" w:rsidRPr="00FD6824">
        <w:rPr>
          <w:sz w:val="20"/>
          <w:szCs w:val="20"/>
        </w:rPr>
        <w:t xml:space="preserve"> </w:t>
      </w:r>
    </w:p>
    <w:p w:rsidR="00F520F1" w:rsidRPr="00FD6824" w:rsidRDefault="00D01D30" w:rsidP="00D50577">
      <w:pPr>
        <w:jc w:val="both"/>
        <w:rPr>
          <w:sz w:val="20"/>
          <w:szCs w:val="20"/>
        </w:rPr>
      </w:pPr>
      <m:oMath>
        <m:sSub>
          <m:sSubPr>
            <m:ctrlPr>
              <w:rPr>
                <w:rFonts w:ascii="Cambria Math" w:hAnsi="Cambria Math"/>
                <w:b/>
                <w:bCs/>
                <w:i/>
                <w:iCs/>
                <w:sz w:val="20"/>
                <w:szCs w:val="20"/>
              </w:rPr>
            </m:ctrlPr>
          </m:sSubPr>
          <m:e>
            <m:r>
              <m:rPr>
                <m:sty m:val="bi"/>
              </m:rPr>
              <w:rPr>
                <w:rFonts w:ascii="Cambria Math" w:hAnsi="Cambria Math"/>
                <w:sz w:val="20"/>
                <w:szCs w:val="20"/>
              </w:rPr>
              <m:t>C</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sz w:val="20"/>
            <w:szCs w:val="20"/>
          </w:rPr>
          <m:t>=</m:t>
        </m:r>
        <m:d>
          <m:dPr>
            <m:begChr m:val="["/>
            <m:endChr m:val="]"/>
            <m:ctrlPr>
              <w:rPr>
                <w:rFonts w:ascii="Cambria Math" w:hAnsi="Cambria Math"/>
                <w:sz w:val="20"/>
                <w:szCs w:val="20"/>
              </w:rPr>
            </m:ctrlPr>
          </m:dPr>
          <m:e>
            <m:sSub>
              <m:sSubPr>
                <m:ctrlPr>
                  <w:rPr>
                    <w:rFonts w:ascii="Cambria Math" w:hAnsi="Cambria Math"/>
                    <w:i/>
                    <w:iCs/>
                    <w:sz w:val="20"/>
                    <w:szCs w:val="20"/>
                  </w:rPr>
                </m:ctrlPr>
              </m:sSubPr>
              <m:e>
                <m:acc>
                  <m:accPr>
                    <m:ctrlPr>
                      <w:rPr>
                        <w:rFonts w:ascii="Cambria Math" w:hAnsi="Cambria Math"/>
                        <w:i/>
                        <w:iCs/>
                        <w:sz w:val="20"/>
                        <w:szCs w:val="20"/>
                      </w:rPr>
                    </m:ctrlPr>
                  </m:accPr>
                  <m:e>
                    <m:r>
                      <w:rPr>
                        <w:rFonts w:ascii="Cambria Math" w:hAnsi="Cambria Math"/>
                        <w:sz w:val="20"/>
                        <w:szCs w:val="20"/>
                      </w:rPr>
                      <m:t>b</m:t>
                    </m:r>
                  </m:e>
                </m:acc>
              </m:e>
              <m:sub>
                <m:r>
                  <w:rPr>
                    <w:rFonts w:ascii="Cambria Math" w:hAnsi="Cambria Math"/>
                    <w:sz w:val="20"/>
                    <w:szCs w:val="20"/>
                  </w:rPr>
                  <m:t>nb</m:t>
                </m:r>
              </m:sub>
            </m:sSub>
            <m:r>
              <w:rPr>
                <w:rFonts w:ascii="Cambria Math"/>
                <w:sz w:val="20"/>
                <w:szCs w:val="20"/>
              </w:rPr>
              <m:t xml:space="preserve">      </m:t>
            </m:r>
            <m:sSub>
              <m:sSubPr>
                <m:ctrlPr>
                  <w:rPr>
                    <w:rFonts w:ascii="Cambria Math" w:hAnsi="Cambria Math"/>
                    <w:i/>
                    <w:iCs/>
                    <w:sz w:val="20"/>
                    <w:szCs w:val="20"/>
                  </w:rPr>
                </m:ctrlPr>
              </m:sSubPr>
              <m:e>
                <m:acc>
                  <m:accPr>
                    <m:ctrlPr>
                      <w:rPr>
                        <w:rFonts w:ascii="Cambria Math" w:hAnsi="Cambria Math"/>
                        <w:i/>
                        <w:iCs/>
                        <w:sz w:val="20"/>
                        <w:szCs w:val="20"/>
                      </w:rPr>
                    </m:ctrlPr>
                  </m:accPr>
                  <m:e>
                    <m:r>
                      <w:rPr>
                        <w:rFonts w:ascii="Cambria Math" w:hAnsi="Cambria Math"/>
                        <w:sz w:val="20"/>
                        <w:szCs w:val="20"/>
                      </w:rPr>
                      <m:t>b</m:t>
                    </m:r>
                  </m:e>
                </m:acc>
              </m:e>
              <m:sub>
                <m:r>
                  <w:rPr>
                    <w:rFonts w:ascii="Cambria Math" w:hAnsi="Cambria Math"/>
                    <w:sz w:val="20"/>
                    <w:szCs w:val="20"/>
                  </w:rPr>
                  <m:t>nb-</m:t>
                </m:r>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acc>
                  <m:accPr>
                    <m:ctrlPr>
                      <w:rPr>
                        <w:rFonts w:ascii="Cambria Math" w:hAnsi="Cambria Math"/>
                        <w:i/>
                        <w:iCs/>
                        <w:sz w:val="20"/>
                        <w:szCs w:val="20"/>
                      </w:rPr>
                    </m:ctrlPr>
                  </m:accPr>
                  <m:e>
                    <m:r>
                      <w:rPr>
                        <w:rFonts w:ascii="Cambria Math" w:hAnsi="Cambria Math"/>
                        <w:sz w:val="20"/>
                        <w:szCs w:val="20"/>
                      </w:rPr>
                      <m:t>b</m:t>
                    </m:r>
                  </m:e>
                </m:acc>
              </m:e>
              <m:sub>
                <m:r>
                  <w:rPr>
                    <w:rFonts w:ascii="Cambria Math"/>
                    <w:sz w:val="20"/>
                    <w:szCs w:val="20"/>
                  </w:rPr>
                  <m:t>1</m:t>
                </m:r>
              </m:sub>
            </m:sSub>
          </m:e>
        </m:d>
      </m:oMath>
      <w:r w:rsidR="00EB7C7D">
        <w:rPr>
          <w:sz w:val="20"/>
          <w:szCs w:val="20"/>
        </w:rPr>
        <w:t xml:space="preserve">, </w:t>
      </w:r>
      <m:oMath>
        <m:sSub>
          <m:sSubPr>
            <m:ctrlPr>
              <w:rPr>
                <w:rFonts w:ascii="Cambria Math" w:hAnsi="Cambria Math"/>
                <w:b/>
                <w:bCs/>
                <w:i/>
                <w:iCs/>
                <w:sz w:val="20"/>
                <w:szCs w:val="20"/>
              </w:rPr>
            </m:ctrlPr>
          </m:sSubPr>
          <m:e>
            <m:r>
              <m:rPr>
                <m:sty m:val="bi"/>
              </m:rPr>
              <w:rPr>
                <w:rFonts w:ascii="Cambria Math" w:hAnsi="Cambria Math"/>
                <w:sz w:val="20"/>
                <w:szCs w:val="20"/>
              </w:rPr>
              <m:t>E</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sz w:val="20"/>
            <w:szCs w:val="20"/>
          </w:rPr>
          <m:t>=</m:t>
        </m:r>
        <m:d>
          <m:dPr>
            <m:begChr m:val="["/>
            <m:endChr m:val="]"/>
            <m:ctrlPr>
              <w:rPr>
                <w:rFonts w:ascii="Cambria Math" w:hAnsi="Cambria Math"/>
                <w:sz w:val="20"/>
                <w:szCs w:val="20"/>
              </w:rPr>
            </m:ctrlPr>
          </m:dPr>
          <m:e>
            <m:sSub>
              <m:sSubPr>
                <m:ctrlPr>
                  <w:rPr>
                    <w:rFonts w:ascii="Cambria Math" w:hAnsi="Cambria Math"/>
                    <w:i/>
                    <w:iCs/>
                    <w:sz w:val="20"/>
                    <w:szCs w:val="20"/>
                  </w:rPr>
                </m:ctrlPr>
              </m:sSubPr>
              <m:e>
                <m:acc>
                  <m:accPr>
                    <m:ctrlPr>
                      <w:rPr>
                        <w:rFonts w:ascii="Cambria Math" w:hAnsi="Cambria Math"/>
                        <w:i/>
                        <w:iCs/>
                        <w:sz w:val="20"/>
                        <w:szCs w:val="20"/>
                      </w:rPr>
                    </m:ctrlPr>
                  </m:accPr>
                  <m:e>
                    <m:r>
                      <w:rPr>
                        <w:rFonts w:ascii="Cambria Math" w:hAnsi="Cambria Math"/>
                        <w:sz w:val="20"/>
                        <w:szCs w:val="20"/>
                      </w:rPr>
                      <m:t>C</m:t>
                    </m:r>
                  </m:e>
                </m:acc>
              </m:e>
              <m:sub>
                <m:r>
                  <w:rPr>
                    <w:rFonts w:ascii="Cambria Math" w:hAnsi="Cambria Math"/>
                    <w:sz w:val="20"/>
                    <w:szCs w:val="20"/>
                  </w:rPr>
                  <m:t>nc</m:t>
                </m:r>
              </m:sub>
            </m:sSub>
            <m:r>
              <w:rPr>
                <w:rFonts w:ascii="Cambria Math"/>
                <w:sz w:val="20"/>
                <w:szCs w:val="20"/>
              </w:rPr>
              <m:t xml:space="preserve">       </m:t>
            </m:r>
            <m:sSub>
              <m:sSubPr>
                <m:ctrlPr>
                  <w:rPr>
                    <w:rFonts w:ascii="Cambria Math" w:hAnsi="Cambria Math"/>
                    <w:i/>
                    <w:iCs/>
                    <w:sz w:val="20"/>
                    <w:szCs w:val="20"/>
                  </w:rPr>
                </m:ctrlPr>
              </m:sSubPr>
              <m:e>
                <m:acc>
                  <m:accPr>
                    <m:ctrlPr>
                      <w:rPr>
                        <w:rFonts w:ascii="Cambria Math" w:hAnsi="Cambria Math"/>
                        <w:i/>
                        <w:iCs/>
                        <w:sz w:val="20"/>
                        <w:szCs w:val="20"/>
                      </w:rPr>
                    </m:ctrlPr>
                  </m:accPr>
                  <m:e>
                    <m:r>
                      <w:rPr>
                        <w:rFonts w:ascii="Cambria Math" w:hAnsi="Cambria Math"/>
                        <w:sz w:val="20"/>
                        <w:szCs w:val="20"/>
                      </w:rPr>
                      <m:t>C</m:t>
                    </m:r>
                  </m:e>
                </m:acc>
              </m:e>
              <m:sub>
                <m:r>
                  <w:rPr>
                    <w:rFonts w:ascii="Cambria Math" w:hAnsi="Cambria Math"/>
                    <w:sz w:val="20"/>
                    <w:szCs w:val="20"/>
                  </w:rPr>
                  <m:t>nc-</m:t>
                </m:r>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acc>
                  <m:accPr>
                    <m:ctrlPr>
                      <w:rPr>
                        <w:rFonts w:ascii="Cambria Math" w:hAnsi="Cambria Math"/>
                        <w:i/>
                        <w:iCs/>
                        <w:sz w:val="20"/>
                        <w:szCs w:val="20"/>
                      </w:rPr>
                    </m:ctrlPr>
                  </m:accPr>
                  <m:e>
                    <m:r>
                      <w:rPr>
                        <w:rFonts w:ascii="Cambria Math" w:hAnsi="Cambria Math"/>
                        <w:sz w:val="20"/>
                        <w:szCs w:val="20"/>
                      </w:rPr>
                      <m:t>C</m:t>
                    </m:r>
                  </m:e>
                </m:acc>
              </m:e>
              <m:sub>
                <m:r>
                  <w:rPr>
                    <w:rFonts w:ascii="Cambria Math"/>
                    <w:sz w:val="20"/>
                    <w:szCs w:val="20"/>
                  </w:rPr>
                  <m:t>1</m:t>
                </m:r>
              </m:sub>
            </m:sSub>
          </m:e>
        </m:d>
        <m:r>
          <m:rPr>
            <m:sty m:val="p"/>
          </m:rPr>
          <w:rPr>
            <w:rFonts w:ascii="Cambria Math" w:hAnsi="Cambria Math"/>
            <w:sz w:val="20"/>
            <w:szCs w:val="20"/>
          </w:rPr>
          <m:t xml:space="preserve"> and v'</m:t>
        </m:r>
        <m:d>
          <m:dPr>
            <m:ctrlPr>
              <w:rPr>
                <w:rFonts w:ascii="Cambria Math" w:hAnsi="Cambria Math"/>
                <w:sz w:val="20"/>
                <w:szCs w:val="20"/>
              </w:rPr>
            </m:ctrlPr>
          </m:dPr>
          <m:e>
            <m:r>
              <m:rPr>
                <m:sty m:val="p"/>
              </m:rPr>
              <w:rPr>
                <w:rFonts w:ascii="Cambria Math" w:hAnsi="Cambria Math"/>
                <w:sz w:val="20"/>
                <w:szCs w:val="20"/>
              </w:rPr>
              <m:t>t</m:t>
            </m:r>
          </m:e>
        </m:d>
      </m:oMath>
      <w:r w:rsidR="00EB7C7D">
        <w:rPr>
          <w:sz w:val="20"/>
          <w:szCs w:val="20"/>
        </w:rPr>
        <w:t xml:space="preserve"> is</w:t>
      </w:r>
      <w:r w:rsidR="00F520F1" w:rsidRPr="00FD6824">
        <w:rPr>
          <w:sz w:val="20"/>
          <w:szCs w:val="20"/>
        </w:rPr>
        <w:t xml:space="preserve"> Measurement Noise</w:t>
      </w:r>
      <w:r w:rsidR="00FC472C" w:rsidRPr="00FD6824">
        <w:rPr>
          <w:sz w:val="20"/>
          <w:szCs w:val="20"/>
        </w:rPr>
        <w:t>.</w:t>
      </w:r>
    </w:p>
    <w:p w:rsidR="00F520F1" w:rsidRPr="00FD6824" w:rsidRDefault="00F520F1" w:rsidP="00D50577">
      <w:pPr>
        <w:ind w:firstLine="426"/>
        <w:jc w:val="both"/>
        <w:rPr>
          <w:sz w:val="20"/>
          <w:szCs w:val="20"/>
        </w:rPr>
      </w:pPr>
      <w:r w:rsidRPr="00FD6824">
        <w:rPr>
          <w:sz w:val="20"/>
          <w:szCs w:val="20"/>
        </w:rPr>
        <w:t xml:space="preserve">The next step is to choose </w:t>
      </w:r>
      <w:r w:rsidR="008144B1">
        <w:rPr>
          <w:sz w:val="20"/>
          <w:szCs w:val="20"/>
        </w:rPr>
        <w:t xml:space="preserve">the user-defined gain </w:t>
      </w:r>
      <w:r w:rsidRPr="00FD6824">
        <w:rPr>
          <w:sz w:val="20"/>
          <w:szCs w:val="20"/>
        </w:rPr>
        <w:t xml:space="preserve">R </w:t>
      </w:r>
      <w:r w:rsidR="008144B1">
        <w:rPr>
          <w:sz w:val="20"/>
          <w:szCs w:val="20"/>
        </w:rPr>
        <w:t xml:space="preserve">and the </w:t>
      </w:r>
      <w:r w:rsidR="002D78B5">
        <w:rPr>
          <w:sz w:val="20"/>
          <w:szCs w:val="20"/>
        </w:rPr>
        <w:t xml:space="preserve">user </w:t>
      </w:r>
      <w:r w:rsidR="008144B1">
        <w:rPr>
          <w:sz w:val="20"/>
          <w:szCs w:val="20"/>
        </w:rPr>
        <w:t>pre-</w:t>
      </w:r>
      <w:r w:rsidR="002D78B5">
        <w:rPr>
          <w:sz w:val="20"/>
          <w:szCs w:val="20"/>
        </w:rPr>
        <w:t>specified</w:t>
      </w:r>
      <w:r w:rsidR="008144B1">
        <w:rPr>
          <w:sz w:val="20"/>
          <w:szCs w:val="20"/>
        </w:rPr>
        <w:t xml:space="preserve"> </w:t>
      </w:r>
      <w:r w:rsidR="002D78B5">
        <w:rPr>
          <w:sz w:val="20"/>
          <w:szCs w:val="20"/>
        </w:rPr>
        <w:t>matrix</w:t>
      </w:r>
      <w:r w:rsidRPr="00FD6824">
        <w:rPr>
          <w:sz w:val="20"/>
          <w:szCs w:val="20"/>
        </w:rPr>
        <w:t xml:space="preserve"> Q to be positive definite to insure that </w:t>
      </w:r>
      <w:r w:rsidRPr="00FD6824">
        <w:rPr>
          <w:sz w:val="20"/>
          <w:szCs w:val="20"/>
        </w:rPr>
        <w:lastRenderedPageBreak/>
        <w:t>the controller is converges to stability conditions.</w:t>
      </w:r>
    </w:p>
    <w:p w:rsidR="00F520F1" w:rsidRPr="00FD6824" w:rsidRDefault="00F520F1" w:rsidP="00D50577">
      <w:pPr>
        <w:jc w:val="both"/>
        <w:rPr>
          <w:sz w:val="20"/>
          <w:szCs w:val="20"/>
        </w:rPr>
      </w:pPr>
      <w:r w:rsidRPr="00FD6824">
        <w:rPr>
          <w:sz w:val="20"/>
          <w:szCs w:val="20"/>
        </w:rPr>
        <w:t>At this stage, the adaptive Riccati equation expressed by the following</w:t>
      </w:r>
      <w:r w:rsidR="002D78B5">
        <w:rPr>
          <w:sz w:val="20"/>
          <w:szCs w:val="20"/>
        </w:rPr>
        <w:t xml:space="preserve"> equation</w:t>
      </w:r>
      <w:r w:rsidRPr="00FD6824">
        <w:rPr>
          <w:sz w:val="20"/>
          <w:szCs w:val="20"/>
        </w:rPr>
        <w:t xml:space="preserve">: </w:t>
      </w:r>
    </w:p>
    <w:p w:rsidR="00F520F1" w:rsidRPr="00FD6824" w:rsidRDefault="00F520F1" w:rsidP="00D7316C">
      <w:pPr>
        <w:tabs>
          <w:tab w:val="right" w:pos="3402"/>
        </w:tabs>
        <w:spacing w:before="100" w:beforeAutospacing="1" w:after="100" w:afterAutospacing="1"/>
        <w:rPr>
          <w:sz w:val="20"/>
          <w:szCs w:val="20"/>
        </w:rPr>
      </w:pPr>
      <m:oMath>
        <m:r>
          <m:rPr>
            <m:sty m:val="p"/>
          </m:rPr>
          <w:rPr>
            <w:rFonts w:ascii="Cambria Math" w:hAnsi="Cambria Math"/>
            <w:sz w:val="20"/>
            <w:szCs w:val="20"/>
          </w:rPr>
          <m:t>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=Q+</m:t>
        </m:r>
        <m:sSubSup>
          <m:sSubSupPr>
            <m:ctrlPr>
              <w:rPr>
                <w:rFonts w:ascii="Cambria Math" w:hAnsi="Cambria Math"/>
                <w:b/>
                <w:bCs/>
                <w:i/>
                <w:iCs/>
                <w:sz w:val="20"/>
                <w:szCs w:val="20"/>
              </w:rPr>
            </m:ctrlPr>
          </m:sSubSupPr>
          <m:e>
            <m:r>
              <m:rPr>
                <m:sty m:val="bi"/>
              </m:rPr>
              <w:rPr>
                <w:rFonts w:ascii="Cambria Math" w:hAnsi="Cambria Math"/>
                <w:sz w:val="20"/>
                <w:szCs w:val="20"/>
              </w:rPr>
              <m:t>A</m:t>
            </m:r>
          </m:e>
          <m:sub>
            <m:r>
              <m:rPr>
                <m:sty m:val="bi"/>
              </m:rPr>
              <w:rPr>
                <w:rFonts w:ascii="Cambria Math" w:hAnsi="Cambria Math"/>
                <w:sz w:val="20"/>
                <w:szCs w:val="20"/>
              </w:rPr>
              <m:t>c</m:t>
            </m:r>
          </m:sub>
          <m:sup>
            <m:r>
              <m:rPr>
                <m:sty m:val="bi"/>
              </m:rPr>
              <w:rPr>
                <w:rFonts w:ascii="Cambria Math" w:hAnsi="Cambria Math"/>
                <w:sz w:val="20"/>
                <w:szCs w:val="20"/>
              </w:rPr>
              <m:t>T</m:t>
            </m:r>
          </m:sup>
        </m:sSubSup>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d>
          <m:dPr>
            <m:ctrlPr>
              <w:rPr>
                <w:rFonts w:ascii="Cambria Math" w:hAnsi="Cambria Math"/>
                <w:sz w:val="20"/>
                <w:szCs w:val="20"/>
              </w:rPr>
            </m:ctrlPr>
          </m:dPr>
          <m:e>
            <m:r>
              <m:rPr>
                <m:sty m:val="p"/>
              </m:rPr>
              <w:rPr>
                <w:rFonts w:ascii="Cambria Math" w:hAnsi="Cambria Math"/>
                <w:sz w:val="20"/>
                <w:szCs w:val="20"/>
              </w:rPr>
              <m:t>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R+</m:t>
                </m:r>
                <m:sSubSup>
                  <m:sSubSupPr>
                    <m:ctrlPr>
                      <w:rPr>
                        <w:rFonts w:ascii="Cambria Math" w:hAnsi="Cambria Math"/>
                        <w:b/>
                        <w:bCs/>
                        <w:i/>
                        <w:iCs/>
                        <w:sz w:val="20"/>
                        <w:szCs w:val="20"/>
                      </w:rPr>
                    </m:ctrlPr>
                  </m:sSubSupPr>
                  <m:e>
                    <m:r>
                      <m:rPr>
                        <m:sty m:val="bi"/>
                      </m:rPr>
                      <w:rPr>
                        <w:rFonts w:ascii="Cambria Math" w:hAnsi="Cambria Math"/>
                        <w:sz w:val="20"/>
                        <w:szCs w:val="20"/>
                      </w:rPr>
                      <m:t>B</m:t>
                    </m:r>
                  </m:e>
                  <m:sub>
                    <m:r>
                      <m:rPr>
                        <m:sty m:val="bi"/>
                      </m:rPr>
                      <w:rPr>
                        <w:rFonts w:ascii="Cambria Math" w:hAnsi="Cambria Math"/>
                        <w:sz w:val="20"/>
                        <w:szCs w:val="20"/>
                      </w:rPr>
                      <m:t>c</m:t>
                    </m:r>
                  </m:sub>
                  <m:sup>
                    <m:r>
                      <m:rPr>
                        <m:sty m:val="bi"/>
                      </m:rPr>
                      <w:rPr>
                        <w:rFonts w:ascii="Cambria Math" w:hAnsi="Cambria Math"/>
                        <w:sz w:val="20"/>
                        <w:szCs w:val="20"/>
                      </w:rPr>
                      <m:t>T</m:t>
                    </m:r>
                  </m:sup>
                </m:sSubSup>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m:t>
                </m:r>
                <m:sSubSup>
                  <m:sSubSupPr>
                    <m:ctrlPr>
                      <w:rPr>
                        <w:rFonts w:ascii="Cambria Math" w:hAnsi="Cambria Math"/>
                        <w:b/>
                        <w:bCs/>
                        <w:i/>
                        <w:iCs/>
                        <w:sz w:val="20"/>
                        <w:szCs w:val="20"/>
                      </w:rPr>
                    </m:ctrlPr>
                  </m:sSubSupPr>
                  <m:e>
                    <m:r>
                      <m:rPr>
                        <m:sty m:val="bi"/>
                      </m:rPr>
                      <w:rPr>
                        <w:rFonts w:ascii="Cambria Math" w:hAnsi="Cambria Math"/>
                        <w:sz w:val="20"/>
                        <w:szCs w:val="20"/>
                      </w:rPr>
                      <m:t>B</m:t>
                    </m:r>
                  </m:e>
                  <m:sub>
                    <m:r>
                      <m:rPr>
                        <m:sty m:val="bi"/>
                      </m:rPr>
                      <w:rPr>
                        <w:rFonts w:ascii="Cambria Math" w:hAnsi="Cambria Math"/>
                        <w:sz w:val="20"/>
                        <w:szCs w:val="20"/>
                      </w:rPr>
                      <m:t>c</m:t>
                    </m:r>
                  </m:sub>
                  <m:sup>
                    <m:r>
                      <m:rPr>
                        <m:sty m:val="bi"/>
                      </m:rPr>
                      <w:rPr>
                        <w:rFonts w:ascii="Cambria Math" w:hAnsi="Cambria Math"/>
                        <w:sz w:val="20"/>
                        <w:szCs w:val="20"/>
                      </w:rPr>
                      <m:t>T</m:t>
                    </m:r>
                  </m:sup>
                </m:sSubSup>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e>
            </m:d>
            <m:r>
              <m:rPr>
                <m:sty m:val="p"/>
              </m:rPr>
              <w:rPr>
                <w:rFonts w:ascii="Cambria Math" w:hAnsi="Cambria Math"/>
                <w:sz w:val="20"/>
                <w:szCs w:val="20"/>
              </w:rPr>
              <m:t>×</m:t>
            </m:r>
            <m:sSubSup>
              <m:sSubSupPr>
                <m:ctrlPr>
                  <w:rPr>
                    <w:rFonts w:ascii="Cambria Math" w:hAnsi="Cambria Math"/>
                    <w:b/>
                    <w:bCs/>
                    <w:i/>
                    <w:iCs/>
                    <w:sz w:val="20"/>
                    <w:szCs w:val="20"/>
                  </w:rPr>
                </m:ctrlPr>
              </m:sSubSupPr>
              <m:e>
                <m:r>
                  <m:rPr>
                    <m:sty m:val="bi"/>
                  </m:rPr>
                  <w:rPr>
                    <w:rFonts w:ascii="Cambria Math" w:hAnsi="Cambria Math"/>
                    <w:sz w:val="20"/>
                    <w:szCs w:val="20"/>
                  </w:rPr>
                  <m:t>B</m:t>
                </m:r>
              </m:e>
              <m:sub>
                <m:r>
                  <m:rPr>
                    <m:sty m:val="bi"/>
                  </m:rPr>
                  <w:rPr>
                    <w:rFonts w:ascii="Cambria Math" w:hAnsi="Cambria Math"/>
                    <w:sz w:val="20"/>
                    <w:szCs w:val="20"/>
                  </w:rPr>
                  <m:t>c</m:t>
                </m:r>
              </m:sub>
              <m:sup>
                <m:r>
                  <m:rPr>
                    <m:sty m:val="bi"/>
                  </m:rPr>
                  <w:rPr>
                    <w:rFonts w:ascii="Cambria Math" w:hAnsi="Cambria Math"/>
                    <w:sz w:val="20"/>
                    <w:szCs w:val="20"/>
                  </w:rPr>
                  <m:t>T</m:t>
                </m:r>
              </m:sup>
            </m:sSubSup>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                                                        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e>
        </m:d>
      </m:oMath>
      <w:r w:rsidR="000639BB">
        <w:rPr>
          <w:sz w:val="20"/>
          <w:szCs w:val="20"/>
        </w:rPr>
        <w:t xml:space="preserve">  </w:t>
      </w:r>
      <w:r w:rsidR="00D7316C">
        <w:rPr>
          <w:sz w:val="20"/>
          <w:szCs w:val="20"/>
        </w:rPr>
        <w:t xml:space="preserve">  </w:t>
      </w:r>
      <w:r w:rsidRPr="00FD6824">
        <w:rPr>
          <w:sz w:val="20"/>
          <w:szCs w:val="20"/>
        </w:rPr>
        <w:t>(</w:t>
      </w:r>
      <w:r w:rsidR="00C63D87" w:rsidRPr="00FD6824">
        <w:rPr>
          <w:sz w:val="20"/>
          <w:szCs w:val="20"/>
        </w:rPr>
        <w:t>9</w:t>
      </w:r>
      <w:r w:rsidRPr="00FD6824">
        <w:rPr>
          <w:sz w:val="20"/>
          <w:szCs w:val="20"/>
        </w:rPr>
        <w:t>)</w:t>
      </w:r>
    </w:p>
    <w:p w:rsidR="00F520F1" w:rsidRPr="00FD6824" w:rsidRDefault="00F520F1" w:rsidP="00D50577">
      <w:pPr>
        <w:ind w:firstLine="426"/>
        <w:jc w:val="both"/>
        <w:rPr>
          <w:sz w:val="20"/>
          <w:szCs w:val="20"/>
        </w:rPr>
      </w:pPr>
      <w:r w:rsidRPr="00FD6824">
        <w:rPr>
          <w:sz w:val="20"/>
          <w:szCs w:val="20"/>
        </w:rPr>
        <w:t>The adaptive p matrix can be used to evaluate the needed adaptive gain matrix K</w:t>
      </w:r>
      <m:oMath>
        <m:r>
          <m:rPr>
            <m:sty m:val="p"/>
          </m:rPr>
          <w:rPr>
            <w:rFonts w:ascii="Cambria Math"/>
            <w:sz w:val="20"/>
            <w:szCs w:val="20"/>
          </w:rPr>
          <m:t>(</m:t>
        </m:r>
        <m:acc>
          <m:accPr>
            <m:ctrlPr>
              <w:rPr>
                <w:rFonts w:ascii="Cambria Math" w:hAnsi="Cambria Math"/>
                <w:sz w:val="20"/>
                <w:szCs w:val="20"/>
              </w:rPr>
            </m:ctrlPr>
          </m:accPr>
          <m:e>
            <m:r>
              <m:rPr>
                <m:sty m:val="p"/>
              </m:rPr>
              <w:rPr>
                <w:rFonts w:ascii="Cambria Math" w:hAnsi="Cambria Math"/>
                <w:sz w:val="20"/>
                <w:szCs w:val="20"/>
              </w:rPr>
              <m:t>θ</m:t>
            </m:r>
          </m:e>
        </m:acc>
        <m:r>
          <m:rPr>
            <m:sty m:val="p"/>
          </m:rPr>
          <w:rPr>
            <w:rFonts w:ascii="Cambria Math"/>
            <w:sz w:val="20"/>
            <w:szCs w:val="20"/>
          </w:rPr>
          <m:t>)</m:t>
        </m:r>
      </m:oMath>
      <w:r w:rsidRPr="00FD6824">
        <w:rPr>
          <w:sz w:val="20"/>
          <w:szCs w:val="20"/>
        </w:rPr>
        <w:t xml:space="preserve"> as follows: </w:t>
      </w:r>
    </w:p>
    <w:p w:rsidR="00F520F1" w:rsidRPr="00FD6824" w:rsidRDefault="00D01D30" w:rsidP="00D50577">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sz w:val="20"/>
            <w:szCs w:val="20"/>
          </w:rPr>
          <m:t>=</m:t>
        </m:r>
        <m:sSup>
          <m:sSupPr>
            <m:ctrlPr>
              <w:rPr>
                <w:rFonts w:ascii="Cambria Math" w:hAnsi="Cambria Math"/>
                <w:sz w:val="20"/>
                <w:szCs w:val="20"/>
              </w:rPr>
            </m:ctrlPr>
          </m:sSupPr>
          <m:e>
            <m:r>
              <m:rPr>
                <m:sty m:val="p"/>
              </m:rPr>
              <w:rPr>
                <w:rFonts w:ascii="Cambria Math" w:hAnsi="Cambria Math"/>
                <w:sz w:val="20"/>
                <w:szCs w:val="20"/>
              </w:rPr>
              <m:t>(R</m:t>
            </m:r>
            <m:r>
              <m:rPr>
                <m:sty m:val="p"/>
              </m:rPr>
              <w:rPr>
                <w:rFonts w:ascii="Cambria Math"/>
                <w:sz w:val="20"/>
                <w:szCs w:val="20"/>
              </w:rPr>
              <m:t>+</m:t>
            </m:r>
            <m:sSubSup>
              <m:sSubSupPr>
                <m:ctrlPr>
                  <w:rPr>
                    <w:rFonts w:ascii="Cambria Math" w:hAnsi="Cambria Math"/>
                    <w:b/>
                    <w:bCs/>
                    <w:i/>
                    <w:iCs/>
                    <w:sz w:val="20"/>
                    <w:szCs w:val="20"/>
                  </w:rPr>
                </m:ctrlPr>
              </m:sSubSupPr>
              <m:e>
                <m:r>
                  <m:rPr>
                    <m:sty m:val="bi"/>
                  </m:rPr>
                  <w:rPr>
                    <w:rFonts w:ascii="Cambria Math" w:hAnsi="Cambria Math"/>
                    <w:sz w:val="20"/>
                    <w:szCs w:val="20"/>
                  </w:rPr>
                  <m:t>B</m:t>
                </m:r>
              </m:e>
              <m:sub>
                <m:r>
                  <m:rPr>
                    <m:sty m:val="bi"/>
                  </m:rPr>
                  <w:rPr>
                    <w:rFonts w:ascii="Cambria Math" w:hAnsi="Cambria Math"/>
                    <w:sz w:val="20"/>
                    <w:szCs w:val="20"/>
                  </w:rPr>
                  <m:t>c</m:t>
                </m:r>
              </m:sub>
              <m:sup>
                <m:r>
                  <m:rPr>
                    <m:sty m:val="bi"/>
                  </m:rPr>
                  <w:rPr>
                    <w:rFonts w:ascii="Cambria Math" w:hAnsi="Cambria Math"/>
                    <w:sz w:val="20"/>
                    <w:szCs w:val="20"/>
                  </w:rPr>
                  <m:t>T</m:t>
                </m:r>
              </m:sup>
            </m:sSubSup>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m:t>
            </m:r>
          </m:e>
          <m:sup>
            <m:r>
              <m:rPr>
                <m:sty m:val="p"/>
              </m:rPr>
              <w:rPr>
                <w:rFonts w:ascii="Cambria Math" w:hAnsi="Cambria Math"/>
                <w:sz w:val="20"/>
                <w:szCs w:val="20"/>
              </w:rPr>
              <m:t>-1</m:t>
            </m:r>
          </m:sup>
        </m:sSup>
        <m:sSubSup>
          <m:sSubSupPr>
            <m:ctrlPr>
              <w:rPr>
                <w:rFonts w:ascii="Cambria Math" w:hAnsi="Cambria Math"/>
                <w:b/>
                <w:bCs/>
                <w:i/>
                <w:iCs/>
                <w:sz w:val="20"/>
                <w:szCs w:val="20"/>
              </w:rPr>
            </m:ctrlPr>
          </m:sSubSupPr>
          <m:e>
            <m:r>
              <m:rPr>
                <m:sty m:val="bi"/>
              </m:rPr>
              <w:rPr>
                <w:rFonts w:ascii="Cambria Math" w:hAnsi="Cambria Math"/>
                <w:sz w:val="20"/>
                <w:szCs w:val="20"/>
              </w:rPr>
              <m:t>B</m:t>
            </m:r>
          </m:e>
          <m:sub>
            <m:r>
              <m:rPr>
                <m:sty m:val="bi"/>
              </m:rPr>
              <w:rPr>
                <w:rFonts w:ascii="Cambria Math" w:hAnsi="Cambria Math"/>
                <w:sz w:val="20"/>
                <w:szCs w:val="20"/>
              </w:rPr>
              <m:t>c</m:t>
            </m:r>
          </m:sub>
          <m:sup>
            <m:r>
              <m:rPr>
                <m:sty m:val="bi"/>
              </m:rPr>
              <w:rPr>
                <w:rFonts w:ascii="Cambria Math" w:hAnsi="Cambria Math"/>
                <w:sz w:val="20"/>
                <w:szCs w:val="20"/>
              </w:rPr>
              <m:t>T</m:t>
            </m:r>
          </m:sup>
        </m:sSubSup>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hAnsi="Cambria Math"/>
            <w:sz w:val="20"/>
            <w:szCs w:val="20"/>
          </w:rPr>
          <m:t>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sSub>
          <m:sSubPr>
            <m:ctrlPr>
              <w:rPr>
                <w:rFonts w:ascii="Cambria Math" w:hAnsi="Cambria Math"/>
                <w:b/>
                <w:bCs/>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sz w:val="20"/>
            <w:szCs w:val="20"/>
          </w:rPr>
          <m:t xml:space="preserve">  </m:t>
        </m:r>
      </m:oMath>
      <w:r w:rsidR="006C7D6A">
        <w:rPr>
          <w:sz w:val="20"/>
          <w:szCs w:val="20"/>
        </w:rPr>
        <w:t>(10)</w:t>
      </w:r>
    </w:p>
    <w:p w:rsidR="00F520F1" w:rsidRPr="00FD6824" w:rsidRDefault="00F520F1" w:rsidP="00D50577">
      <w:pPr>
        <w:jc w:val="both"/>
        <w:rPr>
          <w:sz w:val="20"/>
          <w:szCs w:val="20"/>
        </w:rPr>
      </w:pPr>
      <w:r w:rsidRPr="00FD6824">
        <w:rPr>
          <w:sz w:val="20"/>
          <w:szCs w:val="20"/>
        </w:rPr>
        <w:t>The gain N</w:t>
      </w:r>
      <m:oMath>
        <m:r>
          <m:rPr>
            <m:sty m:val="p"/>
          </m:rPr>
          <w:rPr>
            <w:rFonts w:ascii="Cambria Math"/>
            <w:sz w:val="20"/>
            <w:szCs w:val="20"/>
          </w:rPr>
          <m:t>(</m:t>
        </m:r>
        <m:acc>
          <m:accPr>
            <m:ctrlPr>
              <w:rPr>
                <w:rFonts w:ascii="Cambria Math" w:hAnsi="Cambria Math"/>
                <w:sz w:val="20"/>
                <w:szCs w:val="20"/>
              </w:rPr>
            </m:ctrlPr>
          </m:accPr>
          <m:e>
            <m:r>
              <m:rPr>
                <m:sty m:val="p"/>
              </m:rPr>
              <w:rPr>
                <w:rFonts w:ascii="Cambria Math" w:hAnsi="Cambria Math"/>
                <w:sz w:val="20"/>
                <w:szCs w:val="20"/>
              </w:rPr>
              <m:t>θ</m:t>
            </m:r>
          </m:e>
        </m:acc>
        <m:r>
          <m:rPr>
            <m:sty m:val="p"/>
          </m:rPr>
          <w:rPr>
            <w:rFonts w:ascii="Cambria Math"/>
            <w:sz w:val="20"/>
            <w:szCs w:val="20"/>
          </w:rPr>
          <m:t>)</m:t>
        </m:r>
      </m:oMath>
      <w:r w:rsidRPr="00FD6824">
        <w:rPr>
          <w:sz w:val="20"/>
          <w:szCs w:val="20"/>
        </w:rPr>
        <w:t xml:space="preserve"> can be calculated as follows:</w:t>
      </w:r>
    </w:p>
    <w:p w:rsidR="00F520F1" w:rsidRDefault="00D01D30" w:rsidP="00665DED">
      <w:pPr>
        <w:tabs>
          <w:tab w:val="right" w:pos="3402"/>
        </w:tabs>
        <w:jc w:val="both"/>
        <w:rPr>
          <w:sz w:val="20"/>
          <w:szCs w:val="20"/>
        </w:rPr>
      </w:pPr>
      <m:oMath>
        <m:sSup>
          <m:sSupPr>
            <m:ctrlPr>
              <w:rPr>
                <w:rFonts w:ascii="Cambria Math" w:hAnsi="Cambria Math"/>
                <w:sz w:val="20"/>
                <w:szCs w:val="20"/>
              </w:rPr>
            </m:ctrlPr>
          </m:sSupPr>
          <m:e>
            <m:r>
              <m:rPr>
                <m:sty m:val="p"/>
              </m:rPr>
              <w:rPr>
                <w:rFonts w:ascii="Cambria Math" w:hAnsi="Cambria Math"/>
                <w:sz w:val="20"/>
                <w:szCs w:val="20"/>
              </w:rPr>
              <m:t>(N</m:t>
            </m:r>
            <m:r>
              <m:rPr>
                <m:sty m:val="p"/>
              </m:rPr>
              <w:rPr>
                <w:rFonts w:ascii="Cambria Math"/>
                <w:sz w:val="20"/>
                <w:szCs w:val="20"/>
              </w:rPr>
              <m:t>(</m:t>
            </m:r>
            <m:acc>
              <m:accPr>
                <m:ctrlPr>
                  <w:rPr>
                    <w:rFonts w:ascii="Cambria Math" w:hAnsi="Cambria Math"/>
                    <w:sz w:val="20"/>
                    <w:szCs w:val="20"/>
                  </w:rPr>
                </m:ctrlPr>
              </m:accPr>
              <m:e>
                <m:r>
                  <m:rPr>
                    <m:sty m:val="p"/>
                  </m:rPr>
                  <w:rPr>
                    <w:rFonts w:ascii="Cambria Math" w:hAnsi="Cambria Math"/>
                    <w:sz w:val="20"/>
                    <w:szCs w:val="20"/>
                  </w:rPr>
                  <m:t>θ</m:t>
                </m:r>
              </m:e>
            </m:acc>
            <m:r>
              <m:rPr>
                <m:sty m:val="p"/>
              </m:rPr>
              <w:rPr>
                <w:rFonts w:ascii="Cambria Math"/>
                <w:sz w:val="20"/>
                <w:szCs w:val="20"/>
              </w:rPr>
              <m:t>)</m:t>
            </m:r>
            <m:r>
              <m:rPr>
                <m:sty m:val="p"/>
              </m:rPr>
              <w:rPr>
                <w:rFonts w:ascii="Cambria Math" w:hAnsi="Cambria Math"/>
                <w:sz w:val="20"/>
                <w:szCs w:val="20"/>
              </w:rPr>
              <m:t>)</m:t>
            </m:r>
          </m:e>
          <m:sup>
            <m:r>
              <m:rPr>
                <m:sty m:val="p"/>
              </m:rPr>
              <w:rPr>
                <w:rFonts w:ascii="Cambria Math" w:hAnsi="Cambria Math"/>
                <w:sz w:val="20"/>
                <w:szCs w:val="20"/>
              </w:rPr>
              <m:t>-1</m:t>
            </m:r>
          </m:sup>
        </m:sSup>
        <m:r>
          <m:rPr>
            <m:sty m:val="p"/>
          </m:rPr>
          <w:rPr>
            <w:rFonts w:ascii="Cambria Math"/>
            <w:sz w:val="20"/>
            <w:szCs w:val="20"/>
          </w:rPr>
          <m:t>=</m:t>
        </m:r>
        <m:r>
          <m:rPr>
            <m:sty m:val="p"/>
          </m:rPr>
          <w:rPr>
            <w:rFonts w:asci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E</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b/>
                        <w:bCs/>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sz w:val="20"/>
                    <w:szCs w:val="20"/>
                  </w:rPr>
                  <m:t>-</m:t>
                </m:r>
                <m:r>
                  <m:rPr>
                    <m:sty m:val="p"/>
                  </m:rPr>
                  <w:rPr>
                    <w:rFonts w:ascii="Cambria Math" w:hAnsi="Cambria Math"/>
                    <w:sz w:val="20"/>
                    <w:szCs w:val="20"/>
                  </w:rPr>
                  <m:t>I</m:t>
                </m:r>
              </m:e>
            </m:d>
          </m:e>
          <m:sup>
            <m:r>
              <m:rPr>
                <m:sty m:val="p"/>
              </m:rPr>
              <w:rPr>
                <w:sz w:val="20"/>
                <w:szCs w:val="20"/>
              </w:rPr>
              <m:t>-</m:t>
            </m:r>
            <m:r>
              <m:rPr>
                <m:sty m:val="p"/>
              </m:rPr>
              <w:rPr>
                <w:rFonts w:ascii="Cambria Math"/>
                <w:sz w:val="20"/>
                <w:szCs w:val="20"/>
              </w:rPr>
              <m:t>1</m:t>
            </m:r>
          </m:sup>
        </m:sSup>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r>
          <m:rPr>
            <m:sty m:val="p"/>
          </m:rPr>
          <w:rPr>
            <w:rFonts w:ascii="Cambria Math"/>
            <w:sz w:val="20"/>
            <w:szCs w:val="20"/>
          </w:rPr>
          <m:t xml:space="preserve"> </m:t>
        </m:r>
      </m:oMath>
      <w:r w:rsidR="006C7D6A">
        <w:rPr>
          <w:sz w:val="20"/>
          <w:szCs w:val="20"/>
        </w:rPr>
        <w:t xml:space="preserve"> </w:t>
      </w:r>
      <w:r w:rsidR="00665DED">
        <w:rPr>
          <w:sz w:val="20"/>
          <w:szCs w:val="20"/>
        </w:rPr>
        <w:t xml:space="preserve">                                          </w:t>
      </w:r>
      <w:r w:rsidR="006C7D6A">
        <w:rPr>
          <w:sz w:val="20"/>
          <w:szCs w:val="20"/>
        </w:rPr>
        <w:t>(11)</w:t>
      </w:r>
    </w:p>
    <w:p w:rsidR="00826AF4" w:rsidRPr="00495A30" w:rsidRDefault="00826AF4" w:rsidP="00D50577">
      <w:pPr>
        <w:jc w:val="both"/>
        <w:rPr>
          <w:sz w:val="20"/>
          <w:szCs w:val="20"/>
        </w:rPr>
      </w:pPr>
      <w:r w:rsidRPr="00495A30">
        <w:rPr>
          <w:sz w:val="20"/>
          <w:szCs w:val="20"/>
        </w:rPr>
        <w:t xml:space="preserve">As </w:t>
      </w:r>
      <w:r w:rsidR="00665DED">
        <w:rPr>
          <w:sz w:val="20"/>
          <w:szCs w:val="20"/>
        </w:rPr>
        <w:t xml:space="preserve">can be </w:t>
      </w:r>
      <w:r w:rsidRPr="00495A30">
        <w:rPr>
          <w:sz w:val="20"/>
          <w:szCs w:val="20"/>
        </w:rPr>
        <w:t xml:space="preserve">seen from above Figure, the integral block is added to the self-tuning linear quadratic Gaussian controller in order to enable the controller to eliminate both external disturbance and steady-state error. </w:t>
      </w:r>
    </w:p>
    <w:p w:rsidR="00826AF4" w:rsidRPr="00495A30" w:rsidRDefault="00826AF4" w:rsidP="00D50577">
      <w:pPr>
        <w:jc w:val="both"/>
        <w:rPr>
          <w:rFonts w:eastAsiaTheme="minorHAnsi"/>
          <w:b/>
          <w:bCs/>
          <w:sz w:val="20"/>
          <w:szCs w:val="20"/>
        </w:rPr>
      </w:pPr>
      <w:r w:rsidRPr="00495A30">
        <w:rPr>
          <w:sz w:val="20"/>
          <w:szCs w:val="20"/>
        </w:rPr>
        <w:t>The integral state</w:t>
      </w:r>
      <m:oMath>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t</m:t>
            </m:r>
          </m:e>
        </m:d>
      </m:oMath>
      <w:r w:rsidRPr="00495A30">
        <w:rPr>
          <w:sz w:val="20"/>
          <w:szCs w:val="20"/>
        </w:rPr>
        <w:t xml:space="preserve"> represents the integral of the error</w:t>
      </w:r>
      <m:oMath>
        <m:r>
          <w:rPr>
            <w:rFonts w:ascii="Cambria Math" w:hAnsi="Cambria Math"/>
            <w:sz w:val="20"/>
            <w:szCs w:val="20"/>
          </w:rPr>
          <m:t xml:space="preserve"> e</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t</m:t>
            </m:r>
          </m:e>
        </m:d>
      </m:oMath>
      <w:r w:rsidRPr="00495A30">
        <w:rPr>
          <w:sz w:val="20"/>
          <w:szCs w:val="20"/>
        </w:rPr>
        <w:t>.</w:t>
      </w:r>
    </w:p>
    <w:p w:rsidR="00826AF4" w:rsidRPr="00495A30" w:rsidRDefault="00826AF4" w:rsidP="00D50577">
      <w:pPr>
        <w:tabs>
          <w:tab w:val="right" w:pos="8280"/>
        </w:tabs>
        <w:jc w:val="both"/>
        <w:rPr>
          <w:sz w:val="20"/>
          <w:szCs w:val="20"/>
        </w:rPr>
      </w:pPr>
      <w:r w:rsidRPr="00495A30">
        <w:rPr>
          <w:sz w:val="20"/>
          <w:szCs w:val="20"/>
        </w:rPr>
        <w:t>The discrete integral is simply a summation of all past values of</w:t>
      </w:r>
      <m:oMath>
        <m:r>
          <w:rPr>
            <w:rFonts w:ascii="Cambria Math" w:hAnsi="Cambria Math"/>
            <w:sz w:val="20"/>
            <w:szCs w:val="20"/>
          </w:rPr>
          <m:t xml:space="preserve"> e</m:t>
        </m:r>
        <m:d>
          <m:dPr>
            <m:ctrlPr>
              <w:rPr>
                <w:rFonts w:ascii="Cambria Math" w:hAnsi="Cambria Math"/>
                <w:i/>
                <w:sz w:val="20"/>
                <w:szCs w:val="20"/>
              </w:rPr>
            </m:ctrlPr>
          </m:dPr>
          <m:e>
            <m:r>
              <w:rPr>
                <w:rFonts w:ascii="Cambria Math" w:hAnsi="Cambria Math"/>
                <w:sz w:val="20"/>
                <w:szCs w:val="20"/>
              </w:rPr>
              <m:t>t</m:t>
            </m:r>
          </m:e>
        </m:d>
      </m:oMath>
      <w:r w:rsidRPr="00495A30">
        <w:rPr>
          <w:sz w:val="20"/>
          <w:szCs w:val="20"/>
        </w:rPr>
        <w:t xml:space="preserve">, which results in the difference equation: </w:t>
      </w:r>
    </w:p>
    <w:p w:rsidR="00826AF4" w:rsidRPr="00495A30" w:rsidRDefault="00D01D30" w:rsidP="00D50577">
      <w:pPr>
        <w:jc w:val="both"/>
        <w:rPr>
          <w:sz w:val="20"/>
          <w:szCs w:val="20"/>
        </w:rPr>
      </w:pPr>
      <m:oMath>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t+1</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+e</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r>
          <m:rPr>
            <m:sty m:val="bi"/>
          </m:rPr>
          <w:rPr>
            <w:rFonts w:ascii="Cambria Math" w:hAnsi="Cambria Math"/>
            <w:sz w:val="20"/>
            <w:szCs w:val="20"/>
          </w:rPr>
          <m:t>E</m:t>
        </m:r>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t</m:t>
            </m:r>
          </m:e>
        </m:d>
      </m:oMath>
      <w:r w:rsidR="00826AF4" w:rsidRPr="00495A30">
        <w:rPr>
          <w:sz w:val="20"/>
          <w:szCs w:val="20"/>
        </w:rPr>
        <w:t xml:space="preserve">    (</w:t>
      </w:r>
      <w:r w:rsidR="00495A30">
        <w:rPr>
          <w:sz w:val="20"/>
          <w:szCs w:val="20"/>
        </w:rPr>
        <w:t>12</w:t>
      </w:r>
      <w:r w:rsidR="00826AF4" w:rsidRPr="00495A30">
        <w:rPr>
          <w:sz w:val="20"/>
          <w:szCs w:val="20"/>
        </w:rPr>
        <w:t>)</w:t>
      </w:r>
    </w:p>
    <w:p w:rsidR="00826AF4" w:rsidRPr="00495A30" w:rsidRDefault="00826AF4" w:rsidP="00D50577">
      <w:pPr>
        <w:tabs>
          <w:tab w:val="right" w:pos="720"/>
          <w:tab w:val="right" w:pos="8280"/>
        </w:tabs>
        <w:jc w:val="lowKashida"/>
        <w:rPr>
          <w:sz w:val="20"/>
          <w:szCs w:val="20"/>
        </w:rPr>
      </w:pPr>
      <w:r w:rsidRPr="00495A30">
        <w:rPr>
          <w:sz w:val="20"/>
          <w:szCs w:val="20"/>
        </w:rPr>
        <w:t>Figure (</w:t>
      </w:r>
      <w:r w:rsidR="00495A30">
        <w:rPr>
          <w:sz w:val="20"/>
          <w:szCs w:val="20"/>
        </w:rPr>
        <w:t>2</w:t>
      </w:r>
      <w:r w:rsidRPr="00495A30">
        <w:rPr>
          <w:sz w:val="20"/>
          <w:szCs w:val="20"/>
        </w:rPr>
        <w:t>) shows that the</w:t>
      </w:r>
      <w:r w:rsidR="002140F2">
        <w:rPr>
          <w:sz w:val="20"/>
          <w:szCs w:val="20"/>
        </w:rPr>
        <w:t xml:space="preserve"> control-law can be written as:</w:t>
      </w:r>
    </w:p>
    <w:p w:rsidR="00826AF4" w:rsidRPr="00495A30" w:rsidRDefault="00826AF4" w:rsidP="00665DED">
      <w:pPr>
        <w:tabs>
          <w:tab w:val="right" w:pos="3402"/>
        </w:tabs>
        <w:jc w:val="both"/>
        <w:rPr>
          <w:sz w:val="20"/>
          <w:szCs w:val="20"/>
        </w:rPr>
      </w:pPr>
      <m:oMath>
        <m:r>
          <w:rPr>
            <w:rFonts w:ascii="Cambria Math" w:eastAsiaTheme="minorHAnsi" w:hAnsi="Cambria Math"/>
            <w:sz w:val="20"/>
            <w:szCs w:val="20"/>
          </w:rPr>
          <m:t>u</m:t>
        </m:r>
        <m:d>
          <m:dPr>
            <m:ctrlPr>
              <w:rPr>
                <w:rFonts w:ascii="Cambria Math" w:eastAsiaTheme="minorHAnsi" w:hAnsi="Cambria Math"/>
                <w:sz w:val="20"/>
                <w:szCs w:val="20"/>
              </w:rPr>
            </m:ctrlPr>
          </m:dPr>
          <m:e>
            <m:r>
              <w:rPr>
                <w:rFonts w:ascii="Cambria Math"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r>
          <m:rPr>
            <m:sty m:val="bi"/>
          </m:rPr>
          <w:rPr>
            <w:rFonts w:ascii="Cambria Math" w:eastAsiaTheme="minorHAnsi" w:hAnsi="Cambria Math"/>
            <w:sz w:val="20"/>
            <w:szCs w:val="20"/>
          </w:rPr>
          <m:t>N</m:t>
        </m:r>
        <m:d>
          <m:dPr>
            <m:ctrlPr>
              <w:rPr>
                <w:rFonts w:ascii="Cambria Math" w:eastAsiaTheme="minorHAnsi" w:hAnsi="Cambria Math"/>
                <w:i/>
                <w:iCs/>
                <w:sz w:val="20"/>
                <w:szCs w:val="20"/>
              </w:rPr>
            </m:ctrlPr>
          </m:dPr>
          <m:e>
            <m:acc>
              <m:accPr>
                <m:ctrlPr>
                  <w:rPr>
                    <w:rFonts w:ascii="Cambria Math" w:eastAsiaTheme="minorHAnsi" w:hAnsi="Cambria Math"/>
                    <w:i/>
                    <w:iCs/>
                    <w:sz w:val="20"/>
                    <w:szCs w:val="20"/>
                  </w:rPr>
                </m:ctrlPr>
              </m:accPr>
              <m:e>
                <m:r>
                  <w:rPr>
                    <w:rFonts w:ascii="Cambria Math" w:eastAsiaTheme="minorHAnsi" w:hAnsi="Cambria Math"/>
                    <w:sz w:val="20"/>
                    <w:szCs w:val="20"/>
                  </w:rPr>
                  <m:t>θ</m:t>
                </m:r>
              </m:e>
            </m:acc>
          </m:e>
        </m:d>
        <m:r>
          <w:rPr>
            <w:rFonts w:ascii="Cambria Math" w:eastAsiaTheme="minorHAnsi" w:hAnsi="Cambria Math"/>
            <w:sz w:val="20"/>
            <w:szCs w:val="20"/>
          </w:rPr>
          <m:t>r</m:t>
        </m:r>
        <m:d>
          <m:dPr>
            <m:ctrlPr>
              <w:rPr>
                <w:rFonts w:ascii="Cambria Math" w:eastAsiaTheme="minorHAnsi" w:hAnsi="Cambria Math"/>
                <w:sz w:val="20"/>
                <w:szCs w:val="20"/>
              </w:rPr>
            </m:ctrlPr>
          </m:dPr>
          <m:e>
            <m:r>
              <w:rPr>
                <w:rFonts w:ascii="Cambria Math" w:eastAsiaTheme="minorHAnsi" w:hAnsi="Cambria Math"/>
                <w:sz w:val="20"/>
                <w:szCs w:val="20"/>
              </w:rPr>
              <m:t>t</m:t>
            </m:r>
          </m:e>
        </m:d>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e>
                <m:e>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K</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sz w:val="20"/>
                              <w:szCs w:val="20"/>
                            </w:rPr>
                          </m:ctrlPr>
                        </m:accPr>
                        <m:e>
                          <m:r>
                            <w:rPr>
                              <w:rFonts w:ascii="Cambria Math" w:eastAsiaTheme="minorHAnsi" w:hAnsi="Cambria Math"/>
                              <w:sz w:val="20"/>
                              <w:szCs w:val="20"/>
                            </w:rPr>
                            <m:t>θ</m:t>
                          </m:r>
                        </m:e>
                      </m:acc>
                    </m:e>
                  </m:d>
                </m:e>
              </m:mr>
            </m:m>
          </m:e>
        </m:d>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t</m:t>
                      </m:r>
                    </m:e>
                  </m:d>
                </m:e>
              </m:mr>
              <m:mr>
                <m:e>
                  <m:sSub>
                    <m:sSubPr>
                      <m:ctrlPr>
                        <w:rPr>
                          <w:rFonts w:ascii="Cambria Math" w:eastAsiaTheme="minorHAnsi" w:hAnsi="Cambria Math"/>
                          <w:b/>
                          <w:bCs/>
                          <w:i/>
                          <w:iCs/>
                          <w:sz w:val="20"/>
                          <w:szCs w:val="20"/>
                        </w:rPr>
                      </m:ctrlPr>
                    </m:sSubPr>
                    <m:e>
                      <m:acc>
                        <m:accPr>
                          <m:ctrlPr>
                            <w:rPr>
                              <w:rFonts w:ascii="Cambria Math" w:eastAsiaTheme="minorHAnsi" w:hAnsi="Cambria Math"/>
                              <w:b/>
                              <w:bCs/>
                              <w:i/>
                              <w:iCs/>
                              <w:sz w:val="20"/>
                              <w:szCs w:val="20"/>
                            </w:rPr>
                          </m:ctrlPr>
                        </m:accPr>
                        <m:e>
                          <m:r>
                            <m:rPr>
                              <m:sty m:val="bi"/>
                            </m:rPr>
                            <w:rPr>
                              <w:rFonts w:ascii="Cambria Math" w:eastAsiaTheme="minorHAnsi" w:hAnsi="Cambria Math"/>
                              <w:sz w:val="20"/>
                              <w:szCs w:val="20"/>
                            </w:rPr>
                            <m:t>X</m:t>
                          </m:r>
                        </m:e>
                      </m:acc>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r>
                        <w:rPr>
                          <w:rFonts w:ascii="Cambria Math"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e>
              </m:mr>
            </m:m>
          </m:e>
        </m:d>
      </m:oMath>
      <w:r w:rsidRPr="00495A30">
        <w:rPr>
          <w:sz w:val="20"/>
          <w:szCs w:val="20"/>
        </w:rPr>
        <w:t xml:space="preserve">  (</w:t>
      </w:r>
      <w:r w:rsidR="00495A30">
        <w:rPr>
          <w:sz w:val="20"/>
          <w:szCs w:val="20"/>
        </w:rPr>
        <w:t>13</w:t>
      </w:r>
      <w:r w:rsidRPr="00495A30">
        <w:rPr>
          <w:sz w:val="20"/>
          <w:szCs w:val="20"/>
        </w:rPr>
        <w:t>)</w:t>
      </w:r>
    </w:p>
    <w:p w:rsidR="00826AF4" w:rsidRPr="00495A30" w:rsidRDefault="00826AF4" w:rsidP="00D50577">
      <w:pPr>
        <w:jc w:val="both"/>
        <w:rPr>
          <w:rFonts w:eastAsiaTheme="minorHAnsi"/>
          <w:sz w:val="20"/>
          <w:szCs w:val="20"/>
        </w:rPr>
      </w:pPr>
      <w:r w:rsidRPr="00495A30">
        <w:rPr>
          <w:rFonts w:eastAsiaTheme="minorHAnsi"/>
          <w:sz w:val="20"/>
          <w:szCs w:val="20"/>
        </w:rPr>
        <w:t>Where:</w:t>
      </w:r>
    </w:p>
    <w:p w:rsidR="00826AF4" w:rsidRPr="00495A30" w:rsidRDefault="00826AF4" w:rsidP="00D50577">
      <w:pPr>
        <w:jc w:val="both"/>
        <w:rPr>
          <w:rFonts w:eastAsiaTheme="minorHAnsi"/>
          <w:sz w:val="20"/>
          <w:szCs w:val="20"/>
        </w:rPr>
      </w:pPr>
      <w:r w:rsidRPr="00495A30">
        <w:rPr>
          <w:rFonts w:eastAsiaTheme="minorHAnsi"/>
          <w:sz w:val="20"/>
          <w:szCs w:val="20"/>
        </w:rPr>
        <w:t xml:space="preserve"> </w:t>
      </w:r>
      <m:oMath>
        <m:r>
          <w:rPr>
            <w:rFonts w:ascii="Cambria Math" w:eastAsiaTheme="minorHAnsi" w:hAnsi="Cambria Math"/>
            <w:sz w:val="20"/>
            <w:szCs w:val="20"/>
          </w:rPr>
          <m:t>u</m:t>
        </m:r>
        <m:d>
          <m:dPr>
            <m:ctrlPr>
              <w:rPr>
                <w:rFonts w:ascii="Cambria Math" w:eastAsiaTheme="minorHAnsi" w:hAnsi="Cambria Math"/>
                <w:sz w:val="20"/>
                <w:szCs w:val="20"/>
              </w:rPr>
            </m:ctrlPr>
          </m:dPr>
          <m:e>
            <m:r>
              <w:rPr>
                <w:rFonts w:ascii="Cambria Math" w:hAnsi="Cambria Math"/>
                <w:sz w:val="20"/>
                <w:szCs w:val="20"/>
              </w:rPr>
              <m:t>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oMath>
      <w:r w:rsidR="007D732D">
        <w:rPr>
          <w:rFonts w:eastAsiaTheme="minorHAnsi"/>
          <w:sz w:val="20"/>
          <w:szCs w:val="20"/>
        </w:rPr>
        <w:t>:</w:t>
      </w:r>
      <w:r w:rsidRPr="00495A30">
        <w:rPr>
          <w:rFonts w:eastAsiaTheme="minorHAnsi"/>
          <w:sz w:val="20"/>
          <w:szCs w:val="20"/>
        </w:rPr>
        <w:t xml:space="preserve"> optimal adaptive control signal.</w:t>
      </w:r>
    </w:p>
    <w:p w:rsidR="00826AF4" w:rsidRPr="00495A30" w:rsidRDefault="00826AF4" w:rsidP="00D50577">
      <w:pPr>
        <w:jc w:val="both"/>
        <w:rPr>
          <w:rFonts w:eastAsiaTheme="minorHAnsi"/>
          <w:sz w:val="20"/>
          <w:szCs w:val="20"/>
        </w:rPr>
      </w:pPr>
      <w:r w:rsidRPr="00495A30">
        <w:rPr>
          <w:rFonts w:eastAsiaTheme="minorHAnsi"/>
          <w:b/>
          <w:bCs/>
          <w:i/>
          <w:iCs/>
          <w:sz w:val="20"/>
          <w:szCs w:val="20"/>
        </w:rPr>
        <w:t>N</w:t>
      </w:r>
      <m:oMath>
        <m:r>
          <m:rPr>
            <m:sty m:val="p"/>
          </m:rPr>
          <w:rPr>
            <w:rFonts w:ascii="Cambria Math" w:eastAsiaTheme="minorHAnsi"/>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m:rPr>
            <m:sty m:val="p"/>
          </m:rPr>
          <w:rPr>
            <w:rFonts w:ascii="Cambria Math" w:eastAsiaTheme="minorHAnsi"/>
            <w:sz w:val="20"/>
            <w:szCs w:val="20"/>
          </w:rPr>
          <m:t>)</m:t>
        </m:r>
      </m:oMath>
      <w:r w:rsidRPr="00495A30">
        <w:rPr>
          <w:rFonts w:eastAsiaTheme="minorHAnsi"/>
          <w:sz w:val="20"/>
          <w:szCs w:val="20"/>
        </w:rPr>
        <w:t>: adaptive gain.</w:t>
      </w:r>
    </w:p>
    <w:p w:rsidR="00826AF4" w:rsidRPr="00495A30" w:rsidRDefault="00826AF4" w:rsidP="00D50577">
      <w:pPr>
        <w:jc w:val="both"/>
        <w:rPr>
          <w:rFonts w:eastAsiaTheme="minorHAnsi"/>
          <w:sz w:val="20"/>
          <w:szCs w:val="20"/>
        </w:rPr>
      </w:pPr>
      <m:oMath>
        <m:r>
          <w:rPr>
            <w:rFonts w:ascii="Cambria Math" w:eastAsiaTheme="minorHAnsi" w:hAnsi="Cambria Math"/>
            <w:sz w:val="20"/>
            <w:szCs w:val="20"/>
          </w:rPr>
          <m:t>r</m:t>
        </m:r>
        <m:d>
          <m:dPr>
            <m:ctrlPr>
              <w:rPr>
                <w:rFonts w:ascii="Cambria Math" w:eastAsiaTheme="minorHAnsi" w:hAnsi="Cambria Math"/>
                <w:sz w:val="20"/>
                <w:szCs w:val="20"/>
              </w:rPr>
            </m:ctrlPr>
          </m:dPr>
          <m:e>
            <m:r>
              <w:rPr>
                <w:rFonts w:ascii="Cambria Math" w:hAnsi="Cambria Math"/>
                <w:sz w:val="20"/>
                <w:szCs w:val="20"/>
              </w:rPr>
              <m:t>t</m:t>
            </m:r>
          </m:e>
        </m:d>
      </m:oMath>
      <w:r w:rsidRPr="00495A30">
        <w:rPr>
          <w:rFonts w:eastAsiaTheme="minorHAnsi"/>
          <w:sz w:val="20"/>
          <w:szCs w:val="20"/>
        </w:rPr>
        <w:t xml:space="preserve">: reference signal. </w:t>
      </w:r>
    </w:p>
    <w:p w:rsidR="00826AF4" w:rsidRPr="00495A30" w:rsidRDefault="00D01D30" w:rsidP="00D50577">
      <w:pPr>
        <w:jc w:val="both"/>
        <w:rPr>
          <w:rFonts w:eastAsiaTheme="minorHAnsi"/>
          <w:sz w:val="20"/>
          <w:szCs w:val="20"/>
        </w:rPr>
      </w:pPr>
      <m:oMath>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K</m:t>
            </m:r>
          </m:e>
          <m:sub>
            <m:r>
              <m:rPr>
                <m:sty m:val="bi"/>
              </m:rPr>
              <w:rPr>
                <w:rFonts w:ascii="Cambria Math" w:eastAsiaTheme="minorHAnsi" w:hAnsi="Cambria Math"/>
                <w:sz w:val="20"/>
                <w:szCs w:val="20"/>
              </w:rPr>
              <m:t>c</m:t>
            </m:r>
          </m:sub>
        </m:sSub>
        <m:r>
          <m:rPr>
            <m:sty m:val="p"/>
          </m:rPr>
          <w:rPr>
            <w:rFonts w:ascii="Cambria Math" w:eastAsiaTheme="minorHAnsi"/>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m:rPr>
            <m:sty m:val="p"/>
          </m:rPr>
          <w:rPr>
            <w:rFonts w:ascii="Cambria Math" w:eastAsiaTheme="minorHAnsi"/>
            <w:sz w:val="20"/>
            <w:szCs w:val="20"/>
          </w:rPr>
          <m:t>)</m:t>
        </m:r>
      </m:oMath>
      <w:r w:rsidR="00826AF4" w:rsidRPr="00495A30">
        <w:rPr>
          <w:rFonts w:eastAsiaTheme="minorHAnsi"/>
          <w:sz w:val="20"/>
          <w:szCs w:val="20"/>
        </w:rPr>
        <w:t>: adaptive gains matrix.</w:t>
      </w:r>
    </w:p>
    <w:p w:rsidR="00826AF4" w:rsidRPr="00495A30" w:rsidRDefault="00D01D30" w:rsidP="00D50577">
      <w:pPr>
        <w:jc w:val="both"/>
        <w:rPr>
          <w:rFonts w:eastAsiaTheme="minorHAnsi"/>
          <w:sz w:val="20"/>
          <w:szCs w:val="20"/>
        </w:rPr>
      </w:pPr>
      <m:oMath>
        <m:sSub>
          <m:sSubPr>
            <m:ctrlPr>
              <w:rPr>
                <w:rFonts w:ascii="Cambria Math" w:eastAsiaTheme="minorHAnsi" w:hAnsi="Cambria Math"/>
                <w:i/>
                <w:iCs/>
                <w:sz w:val="20"/>
                <w:szCs w:val="20"/>
              </w:rPr>
            </m:ctrlPr>
          </m:sSubPr>
          <m:e>
            <m:acc>
              <m:accPr>
                <m:ctrlPr>
                  <w:rPr>
                    <w:rFonts w:ascii="Cambria Math" w:eastAsiaTheme="minorHAnsi" w:hAnsi="Cambria Math"/>
                    <w:i/>
                    <w:iCs/>
                    <w:sz w:val="20"/>
                    <w:szCs w:val="20"/>
                  </w:rPr>
                </m:ctrlPr>
              </m:accPr>
              <m:e>
                <m:r>
                  <w:rPr>
                    <w:rFonts w:ascii="Cambria Math" w:eastAsiaTheme="minorHAnsi" w:hAnsi="Cambria Math"/>
                    <w:sz w:val="20"/>
                    <w:szCs w:val="20"/>
                  </w:rPr>
                  <m:t>X</m:t>
                </m:r>
              </m:e>
            </m:acc>
          </m:e>
          <m:sub>
            <m:r>
              <w:rPr>
                <w:rFonts w:ascii="Cambria Math" w:eastAsiaTheme="minorHAnsi" w:hAnsi="Cambria Math"/>
                <w:sz w:val="20"/>
                <w:szCs w:val="20"/>
              </w:rPr>
              <m:t>c</m:t>
            </m:r>
          </m:sub>
        </m:sSub>
        <m:d>
          <m:dPr>
            <m:ctrlPr>
              <w:rPr>
                <w:rFonts w:ascii="Cambria Math" w:eastAsiaTheme="minorHAnsi" w:hAnsi="Cambria Math"/>
                <w:i/>
                <w:sz w:val="20"/>
                <w:szCs w:val="20"/>
              </w:rPr>
            </m:ctrlPr>
          </m:dPr>
          <m:e>
            <m:r>
              <w:rPr>
                <w:rFonts w:ascii="Cambria Math" w:eastAsiaTheme="minorHAnsi" w:hAnsi="Cambria Math"/>
                <w:sz w:val="20"/>
                <w:szCs w:val="20"/>
              </w:rPr>
              <m:t>t</m:t>
            </m:r>
            <m:r>
              <w:rPr>
                <w:rFonts w:ascii="Cambria Math" w:hAnsi="Cambria Math"/>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e>
        </m:d>
      </m:oMath>
      <w:r w:rsidR="00826AF4" w:rsidRPr="00495A30">
        <w:rPr>
          <w:rFonts w:eastAsiaTheme="minorHAnsi"/>
          <w:sz w:val="20"/>
          <w:szCs w:val="20"/>
        </w:rPr>
        <w:t>: adaptive estimated system states.</w:t>
      </w:r>
    </w:p>
    <w:p w:rsidR="00826AF4" w:rsidRPr="00495A30" w:rsidRDefault="00D01D30" w:rsidP="00D50577">
      <w:pPr>
        <w:jc w:val="both"/>
        <w:rPr>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t</m:t>
            </m:r>
          </m:e>
        </m:d>
      </m:oMath>
      <w:r w:rsidR="00826AF4" w:rsidRPr="00495A30">
        <w:rPr>
          <w:rFonts w:eastAsiaTheme="minorHAnsi"/>
          <w:sz w:val="20"/>
          <w:szCs w:val="20"/>
        </w:rPr>
        <w:t>: the integral state.</w:t>
      </w:r>
    </w:p>
    <w:p w:rsidR="00826AF4" w:rsidRDefault="00D01D30" w:rsidP="00D50577">
      <w:pPr>
        <w:jc w:val="both"/>
        <w:rPr>
          <w:rFonts w:eastAsiaTheme="minorHAnsi"/>
          <w:sz w:val="20"/>
          <w:szCs w:val="20"/>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oMath>
      <w:r w:rsidR="00826AF4" w:rsidRPr="00495A30">
        <w:rPr>
          <w:rFonts w:eastAsiaTheme="minorHAnsi"/>
          <w:sz w:val="20"/>
          <w:szCs w:val="20"/>
        </w:rPr>
        <w:t>: integral g</w:t>
      </w:r>
      <w:r w:rsidR="00495A30">
        <w:rPr>
          <w:rFonts w:eastAsiaTheme="minorHAnsi"/>
          <w:sz w:val="20"/>
          <w:szCs w:val="20"/>
        </w:rPr>
        <w:t>ain.</w:t>
      </w:r>
    </w:p>
    <w:p w:rsidR="002A692A" w:rsidRDefault="00495A30" w:rsidP="00D50577">
      <w:pPr>
        <w:jc w:val="both"/>
        <w:rPr>
          <w:sz w:val="20"/>
          <w:szCs w:val="20"/>
        </w:rPr>
      </w:pPr>
      <m:oMath>
        <m:r>
          <m:rPr>
            <m:sty m:val="p"/>
          </m:rPr>
          <w:rPr>
            <w:rFonts w:ascii="Cambria Math" w:hAnsi="Cambria Math"/>
            <w:sz w:val="20"/>
            <w:szCs w:val="20"/>
          </w:rPr>
          <m:t>P</m:t>
        </m:r>
        <m:d>
          <m:dPr>
            <m:ctrlPr>
              <w:rPr>
                <w:rFonts w:ascii="Cambria Math" w:hAnsi="Cambria Math"/>
                <w:sz w:val="20"/>
                <w:szCs w:val="20"/>
              </w:rPr>
            </m:ctrlPr>
          </m:dPr>
          <m:e>
            <m:acc>
              <m:accPr>
                <m:ctrlPr>
                  <w:rPr>
                    <w:rFonts w:ascii="Cambria Math" w:hAnsi="Cambria Math"/>
                    <w:sz w:val="20"/>
                    <w:szCs w:val="20"/>
                  </w:rPr>
                </m:ctrlPr>
              </m:accPr>
              <m:e>
                <m:r>
                  <m:rPr>
                    <m:sty m:val="p"/>
                  </m:rPr>
                  <w:rPr>
                    <w:rFonts w:ascii="Cambria Math" w:hAnsi="Cambria Math"/>
                    <w:sz w:val="20"/>
                    <w:szCs w:val="20"/>
                  </w:rPr>
                  <m:t>θ</m:t>
                </m:r>
              </m:e>
            </m:acc>
          </m:e>
        </m:d>
      </m:oMath>
      <w:r w:rsidRPr="00FD6824">
        <w:rPr>
          <w:sz w:val="20"/>
          <w:szCs w:val="20"/>
        </w:rPr>
        <w:t xml:space="preserve"> </w:t>
      </w:r>
      <w:r>
        <w:rPr>
          <w:sz w:val="20"/>
          <w:szCs w:val="20"/>
        </w:rPr>
        <w:t xml:space="preserve">: </w:t>
      </w:r>
      <w:r w:rsidRPr="00FD6824">
        <w:rPr>
          <w:sz w:val="20"/>
          <w:szCs w:val="20"/>
        </w:rPr>
        <w:t xml:space="preserve">adaptive positive definite </w:t>
      </w:r>
      <w:r w:rsidR="001944C7">
        <w:rPr>
          <w:sz w:val="20"/>
          <w:szCs w:val="20"/>
        </w:rPr>
        <w:t>L</w:t>
      </w:r>
      <w:r w:rsidRPr="00FD6824">
        <w:rPr>
          <w:sz w:val="20"/>
          <w:szCs w:val="20"/>
        </w:rPr>
        <w:t>apanove matrix.</w:t>
      </w:r>
    </w:p>
    <w:p w:rsidR="00F520F1" w:rsidRPr="00FD6824" w:rsidRDefault="00F520F1" w:rsidP="00D50577">
      <w:pPr>
        <w:jc w:val="both"/>
        <w:rPr>
          <w:sz w:val="20"/>
          <w:szCs w:val="20"/>
        </w:rPr>
      </w:pPr>
      <w:r w:rsidRPr="00FD6824">
        <w:rPr>
          <w:sz w:val="20"/>
          <w:szCs w:val="20"/>
        </w:rPr>
        <w:t>The adaptive time-varying Kalman filter is a generalization of the steady-state filter for time-varying systems or LTI systems with non stationary noise covariance. Given the plant state and measurement equations as:</w:t>
      </w:r>
    </w:p>
    <w:p w:rsidR="00F520F1" w:rsidRPr="00FD6824" w:rsidRDefault="002A5A90" w:rsidP="00D50577">
      <w:pPr>
        <w:tabs>
          <w:tab w:val="right" w:pos="8280"/>
        </w:tabs>
        <w:jc w:val="lowKashida"/>
        <w:rPr>
          <w:sz w:val="20"/>
          <w:szCs w:val="20"/>
        </w:rPr>
      </w:pPr>
      <m:oMath>
        <m:r>
          <m:rPr>
            <m:sty m:val="bi"/>
          </m:rPr>
          <w:rPr>
            <w:rFonts w:ascii="Cambria Math" w:hAnsi="Cambria Math"/>
            <w:sz w:val="20"/>
            <w:szCs w:val="20"/>
          </w:rPr>
          <m:t>X</m:t>
        </m:r>
        <m:d>
          <m:dPr>
            <m:ctrlPr>
              <w:rPr>
                <w:rFonts w:ascii="Cambria Math" w:hAnsi="Cambria Math"/>
                <w:sz w:val="20"/>
                <w:szCs w:val="20"/>
              </w:rPr>
            </m:ctrlPr>
          </m:dPr>
          <m:e>
            <m:r>
              <m:rPr>
                <m:sty m:val="p"/>
              </m:rPr>
              <w:rPr>
                <w:rFonts w:ascii="Cambria Math" w:hAnsi="Cambria Math"/>
                <w:sz w:val="20"/>
                <w:szCs w:val="20"/>
              </w:rPr>
              <m:t>t+1</m:t>
            </m:r>
          </m:e>
        </m:d>
        <m:r>
          <m:rPr>
            <m:sty m:val="p"/>
          </m:rPr>
          <w:rPr>
            <w:rFonts w:ascii="Cambria Math" w:hAnsi="Cambria Math"/>
            <w:sz w:val="20"/>
            <w:szCs w:val="20"/>
          </w:rPr>
          <m:t>=</m:t>
        </m:r>
        <m:r>
          <m:rPr>
            <m:sty m:val="bi"/>
          </m:rPr>
          <w:rPr>
            <w:rFonts w:ascii="Cambria Math" w:hAnsi="Cambria Math"/>
            <w:sz w:val="20"/>
            <w:szCs w:val="20"/>
          </w:rPr>
          <m:t>AX</m:t>
        </m:r>
        <m:d>
          <m:dPr>
            <m:ctrlPr>
              <w:rPr>
                <w:rFonts w:ascii="Cambria Math" w:hAnsi="Cambria Math"/>
                <w:sz w:val="20"/>
                <w:szCs w:val="20"/>
              </w:rPr>
            </m:ctrlPr>
          </m:dPr>
          <m:e>
            <m:r>
              <m:rPr>
                <m:sty m:val="p"/>
              </m:rPr>
              <w:rPr>
                <w:rFonts w:ascii="Cambria Math" w:hAnsi="Cambria Math"/>
                <w:sz w:val="20"/>
                <w:szCs w:val="20"/>
              </w:rPr>
              <m:t>t</m:t>
            </m:r>
          </m:e>
        </m:d>
        <m:r>
          <m:rPr>
            <m:sty m:val="p"/>
          </m:rPr>
          <w:rPr>
            <w:rFonts w:ascii="Cambria Math" w:hAnsi="Cambria Math"/>
            <w:sz w:val="20"/>
            <w:szCs w:val="20"/>
          </w:rPr>
          <m:t>+</m:t>
        </m:r>
        <m:r>
          <m:rPr>
            <m:sty m:val="bi"/>
          </m:rPr>
          <w:rPr>
            <w:rFonts w:ascii="Cambria Math" w:hAnsi="Cambria Math"/>
            <w:sz w:val="20"/>
            <w:szCs w:val="20"/>
          </w:rPr>
          <m:t>B</m:t>
        </m:r>
        <m:r>
          <m:rPr>
            <m:sty m:val="p"/>
          </m:rPr>
          <w:rPr>
            <w:rFonts w:ascii="Cambria Math" w:hAnsi="Cambria Math"/>
            <w:sz w:val="20"/>
            <w:szCs w:val="20"/>
          </w:rPr>
          <m:t>u</m:t>
        </m:r>
        <m:d>
          <m:dPr>
            <m:ctrlPr>
              <w:rPr>
                <w:rFonts w:ascii="Cambria Math" w:hAnsi="Cambria Math"/>
                <w:sz w:val="20"/>
                <w:szCs w:val="20"/>
              </w:rPr>
            </m:ctrlPr>
          </m:dPr>
          <m:e>
            <m:r>
              <m:rPr>
                <m:sty m:val="p"/>
              </m:rPr>
              <w:rPr>
                <w:rFonts w:ascii="Cambria Math" w:hAnsi="Cambria Math"/>
                <w:sz w:val="20"/>
                <w:szCs w:val="20"/>
              </w:rPr>
              <m:t>t</m:t>
            </m:r>
          </m:e>
        </m:d>
        <m:r>
          <m:rPr>
            <m:sty m:val="p"/>
          </m:rPr>
          <w:rPr>
            <w:rFonts w:ascii="Cambria Math" w:hAnsi="Cambria Math"/>
            <w:sz w:val="20"/>
            <w:szCs w:val="20"/>
          </w:rPr>
          <m:t>+</m:t>
        </m:r>
        <m:r>
          <m:rPr>
            <m:sty m:val="b"/>
          </m:rPr>
          <w:rPr>
            <w:rFonts w:ascii="Cambria Math" w:hAnsi="Cambria Math"/>
            <w:sz w:val="20"/>
            <w:szCs w:val="20"/>
          </w:rPr>
          <m:t>C</m:t>
        </m:r>
        <m:r>
          <w:rPr>
            <w:rFonts w:ascii="Cambria Math" w:hAnsi="Cambria Math"/>
            <w:sz w:val="20"/>
            <w:szCs w:val="20"/>
          </w:rPr>
          <m:t>ξ</m:t>
        </m:r>
        <m:d>
          <m:dPr>
            <m:ctrlPr>
              <w:rPr>
                <w:rFonts w:ascii="Cambria Math" w:hAnsi="Cambria Math"/>
                <w:i/>
                <w:iCs/>
                <w:sz w:val="20"/>
                <w:szCs w:val="20"/>
              </w:rPr>
            </m:ctrlPr>
          </m:dPr>
          <m:e>
            <m:r>
              <w:rPr>
                <w:rFonts w:ascii="Cambria Math" w:hAnsi="Cambria Math"/>
                <w:sz w:val="20"/>
                <w:szCs w:val="20"/>
              </w:rPr>
              <m:t>t</m:t>
            </m:r>
          </m:e>
        </m:d>
      </m:oMath>
      <w:r w:rsidR="002140F2">
        <w:rPr>
          <w:sz w:val="20"/>
          <w:szCs w:val="20"/>
        </w:rPr>
        <w:t xml:space="preserve"> </w:t>
      </w:r>
    </w:p>
    <w:p w:rsidR="00F520F1" w:rsidRPr="00FD6824" w:rsidRDefault="00486C10" w:rsidP="00D50577">
      <w:pPr>
        <w:rPr>
          <w:sz w:val="20"/>
          <w:szCs w:val="20"/>
        </w:rPr>
      </w:pPr>
      <m:oMath>
        <m:r>
          <w:rPr>
            <w:rFonts w:ascii="Cambria Math" w:hAnsi="Cambria Math"/>
            <w:sz w:val="20"/>
            <w:szCs w:val="20"/>
          </w:rPr>
          <m:t>y</m:t>
        </m:r>
        <m:d>
          <m:dPr>
            <m:ctrlPr>
              <w:rPr>
                <w:rFonts w:ascii="Cambria Math" w:hAnsi="Cambria Math"/>
                <w:i/>
                <w:iCs/>
                <w:sz w:val="20"/>
                <w:szCs w:val="20"/>
              </w:rPr>
            </m:ctrlPr>
          </m:dPr>
          <m:e>
            <m:r>
              <w:rPr>
                <w:rFonts w:ascii="Cambria Math" w:hAnsi="Cambria Math"/>
                <w:sz w:val="20"/>
                <w:szCs w:val="20"/>
              </w:rPr>
              <m:t>t</m:t>
            </m:r>
          </m:e>
        </m:d>
        <m:r>
          <w:rPr>
            <w:rFonts w:ascii="Cambria Math" w:hAnsi="Cambria Math"/>
            <w:sz w:val="20"/>
            <w:szCs w:val="20"/>
          </w:rPr>
          <m:t>=</m:t>
        </m:r>
        <m:r>
          <m:rPr>
            <m:sty m:val="bi"/>
          </m:rPr>
          <w:rPr>
            <w:rFonts w:ascii="Cambria Math" w:hAnsi="Cambria Math"/>
            <w:sz w:val="20"/>
            <w:szCs w:val="20"/>
          </w:rPr>
          <m:t>E</m:t>
        </m:r>
        <m:r>
          <w:rPr>
            <w:rFonts w:ascii="Cambria Math" w:hAnsi="Cambria Math"/>
            <w:sz w:val="20"/>
            <w:szCs w:val="20"/>
          </w:rPr>
          <m:t>X</m:t>
        </m:r>
        <m:d>
          <m:dPr>
            <m:ctrlPr>
              <w:rPr>
                <w:rFonts w:ascii="Cambria Math" w:hAnsi="Cambria Math"/>
                <w:i/>
                <w:iCs/>
                <w:sz w:val="20"/>
                <w:szCs w:val="20"/>
              </w:rPr>
            </m:ctrlPr>
          </m:dPr>
          <m:e>
            <m:r>
              <w:rPr>
                <w:rFonts w:ascii="Cambria Math" w:hAnsi="Cambria Math"/>
                <w:sz w:val="20"/>
                <w:szCs w:val="20"/>
              </w:rPr>
              <m:t>t</m:t>
            </m:r>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u</m:t>
        </m:r>
        <m:d>
          <m:dPr>
            <m:ctrlPr>
              <w:rPr>
                <w:rFonts w:ascii="Cambria Math" w:hAnsi="Cambria Math"/>
                <w:i/>
                <w:iCs/>
                <w:sz w:val="20"/>
                <w:szCs w:val="20"/>
              </w:rPr>
            </m:ctrlPr>
          </m:dPr>
          <m:e>
            <m:r>
              <w:rPr>
                <w:rFonts w:ascii="Cambria Math" w:hAnsi="Cambria Math"/>
                <w:sz w:val="20"/>
                <w:szCs w:val="20"/>
              </w:rPr>
              <m:t>t</m:t>
            </m:r>
          </m:e>
        </m:d>
        <m:r>
          <m:rPr>
            <m:sty m:val="p"/>
          </m:rPr>
          <w:rPr>
            <w:rFonts w:ascii="Cambria Math" w:hAnsi="Cambria Math"/>
            <w:sz w:val="20"/>
            <w:szCs w:val="20"/>
          </w:rPr>
          <m:t>+</m:t>
        </m:r>
        <m:r>
          <w:rPr>
            <w:rFonts w:ascii="Cambria Math" w:hAnsi="Cambria Math"/>
            <w:sz w:val="20"/>
            <w:szCs w:val="20"/>
          </w:rPr>
          <m:t>ξ</m:t>
        </m:r>
        <m:d>
          <m:dPr>
            <m:ctrlPr>
              <w:rPr>
                <w:rFonts w:ascii="Cambria Math" w:hAnsi="Cambria Math"/>
                <w:i/>
                <w:iCs/>
                <w:sz w:val="20"/>
                <w:szCs w:val="20"/>
              </w:rPr>
            </m:ctrlPr>
          </m:dPr>
          <m:e>
            <m:r>
              <w:rPr>
                <w:rFonts w:ascii="Cambria Math" w:hAnsi="Cambria Math"/>
                <w:sz w:val="20"/>
                <w:szCs w:val="20"/>
              </w:rPr>
              <m:t>t</m:t>
            </m:r>
          </m:e>
        </m:d>
        <m:r>
          <m:rPr>
            <m:sty m:val="p"/>
          </m:rPr>
          <w:rPr>
            <w:rFonts w:ascii="Cambria Math" w:hAnsi="Cambria Math"/>
            <w:sz w:val="20"/>
            <w:szCs w:val="20"/>
          </w:rPr>
          <m:t>+</m:t>
        </m:r>
        <m:r>
          <w:rPr>
            <w:rFonts w:ascii="Cambria Math" w:hAnsi="Cambria Math"/>
            <w:sz w:val="20"/>
            <w:szCs w:val="20"/>
          </w:rPr>
          <m:t>v'</m:t>
        </m:r>
        <m:d>
          <m:dPr>
            <m:ctrlPr>
              <w:rPr>
                <w:rFonts w:ascii="Cambria Math" w:hAnsi="Cambria Math"/>
                <w:i/>
                <w:iCs/>
                <w:sz w:val="20"/>
                <w:szCs w:val="20"/>
              </w:rPr>
            </m:ctrlPr>
          </m:dPr>
          <m:e>
            <m:r>
              <w:rPr>
                <w:rFonts w:ascii="Cambria Math" w:hAnsi="Cambria Math"/>
                <w:sz w:val="20"/>
                <w:szCs w:val="20"/>
              </w:rPr>
              <m:t>t</m:t>
            </m:r>
          </m:e>
        </m:d>
      </m:oMath>
      <w:r w:rsidR="00F520F1" w:rsidRPr="00FD6824">
        <w:rPr>
          <w:sz w:val="20"/>
          <w:szCs w:val="20"/>
        </w:rPr>
        <w:t xml:space="preserve"> </w:t>
      </w:r>
    </w:p>
    <w:p w:rsidR="00F520F1" w:rsidRPr="00FD6824" w:rsidRDefault="00F520F1" w:rsidP="00D50577">
      <w:pPr>
        <w:autoSpaceDE w:val="0"/>
        <w:autoSpaceDN w:val="0"/>
        <w:adjustRightInd w:val="0"/>
        <w:ind w:firstLine="426"/>
        <w:jc w:val="lowKashida"/>
        <w:rPr>
          <w:sz w:val="20"/>
          <w:szCs w:val="20"/>
        </w:rPr>
      </w:pPr>
      <w:r w:rsidRPr="00FD6824">
        <w:rPr>
          <w:sz w:val="20"/>
          <w:szCs w:val="20"/>
        </w:rPr>
        <w:t xml:space="preserve">where, </w:t>
      </w:r>
      <m:oMath>
        <m:r>
          <w:rPr>
            <w:rFonts w:ascii="Cambria Math" w:hAnsi="Cambria Math"/>
            <w:sz w:val="20"/>
            <w:szCs w:val="20"/>
          </w:rPr>
          <m:t>X</m:t>
        </m:r>
        <m:d>
          <m:dPr>
            <m:ctrlPr>
              <w:rPr>
                <w:rFonts w:ascii="Cambria Math" w:hAnsi="Cambria Math"/>
                <w:i/>
                <w:iCs/>
                <w:sz w:val="20"/>
                <w:szCs w:val="20"/>
              </w:rPr>
            </m:ctrlPr>
          </m:dPr>
          <m:e>
            <m:r>
              <w:rPr>
                <w:rFonts w:ascii="Cambria Math" w:hAnsi="Cambria Math"/>
                <w:sz w:val="20"/>
                <w:szCs w:val="20"/>
              </w:rPr>
              <m:t>t</m:t>
            </m:r>
          </m:e>
        </m:d>
      </m:oMath>
      <w:r w:rsidRPr="00FD6824">
        <w:rPr>
          <w:sz w:val="20"/>
          <w:szCs w:val="20"/>
        </w:rPr>
        <w:t xml:space="preserve"> and </w:t>
      </w:r>
      <m:oMath>
        <m:r>
          <w:rPr>
            <w:rFonts w:ascii="Cambria Math" w:hAnsi="Cambria Math"/>
            <w:sz w:val="20"/>
            <w:szCs w:val="20"/>
          </w:rPr>
          <m:t>X</m:t>
        </m:r>
        <m:d>
          <m:dPr>
            <m:ctrlPr>
              <w:rPr>
                <w:rFonts w:ascii="Cambria Math" w:hAnsi="Cambria Math"/>
                <w:i/>
                <w:iCs/>
                <w:sz w:val="20"/>
                <w:szCs w:val="20"/>
              </w:rPr>
            </m:ctrlPr>
          </m:dPr>
          <m:e>
            <m:r>
              <w:rPr>
                <w:rFonts w:ascii="Cambria Math" w:hAnsi="Cambria Math"/>
                <w:sz w:val="20"/>
                <w:szCs w:val="20"/>
              </w:rPr>
              <m:t>t+1</m:t>
            </m:r>
          </m:e>
        </m:d>
        <m:r>
          <w:rPr>
            <w:rFonts w:ascii="Cambria Math" w:hAnsi="Cambria Math"/>
            <w:sz w:val="20"/>
            <w:szCs w:val="20"/>
          </w:rPr>
          <m:t xml:space="preserve"> </m:t>
        </m:r>
        <m:r>
          <m:rPr>
            <m:sty m:val="p"/>
          </m:rPr>
          <w:rPr>
            <w:rFonts w:ascii="Cambria Math" w:hAnsi="Cambria Math"/>
            <w:sz w:val="20"/>
            <w:szCs w:val="20"/>
          </w:rPr>
          <m:t>are</m:t>
        </m:r>
        <m:r>
          <w:rPr>
            <w:rFonts w:ascii="Cambria Math" w:hAnsi="Cambria Math"/>
            <w:sz w:val="20"/>
            <w:szCs w:val="20"/>
          </w:rPr>
          <m:t xml:space="preserve"> </m:t>
        </m:r>
      </m:oMath>
      <w:r w:rsidRPr="00FD6824">
        <w:rPr>
          <w:sz w:val="20"/>
          <w:szCs w:val="20"/>
        </w:rPr>
        <w:t xml:space="preserve"> the </w:t>
      </w:r>
      <m:oMath>
        <m:r>
          <w:rPr>
            <w:rFonts w:ascii="Cambria Math" w:hAnsi="Cambria Math"/>
            <w:sz w:val="20"/>
            <w:szCs w:val="20"/>
          </w:rPr>
          <m:t>n×1</m:t>
        </m:r>
      </m:oMath>
      <w:r w:rsidRPr="00FD6824">
        <w:rPr>
          <w:sz w:val="20"/>
          <w:szCs w:val="20"/>
        </w:rPr>
        <w:t xml:space="preserve"> state vector</w:t>
      </w:r>
      <w:r w:rsidR="002140F2">
        <w:rPr>
          <w:sz w:val="20"/>
          <w:szCs w:val="20"/>
        </w:rPr>
        <w:t>s</w:t>
      </w:r>
      <w:r w:rsidRPr="00FD6824">
        <w:rPr>
          <w:sz w:val="20"/>
          <w:szCs w:val="20"/>
        </w:rPr>
        <w:t xml:space="preserve">, </w:t>
      </w:r>
      <m:oMath>
        <m:r>
          <w:rPr>
            <w:rFonts w:ascii="Cambria Math" w:hAnsi="Cambria Math"/>
            <w:sz w:val="20"/>
            <w:szCs w:val="20"/>
          </w:rPr>
          <m:t>u</m:t>
        </m:r>
        <m:d>
          <m:dPr>
            <m:ctrlPr>
              <w:rPr>
                <w:rFonts w:ascii="Cambria Math" w:hAnsi="Cambria Math"/>
                <w:i/>
                <w:iCs/>
                <w:sz w:val="20"/>
                <w:szCs w:val="20"/>
              </w:rPr>
            </m:ctrlPr>
          </m:dPr>
          <m:e>
            <m:r>
              <w:rPr>
                <w:rFonts w:ascii="Cambria Math" w:hAnsi="Cambria Math"/>
                <w:sz w:val="20"/>
                <w:szCs w:val="20"/>
              </w:rPr>
              <m:t>t</m:t>
            </m:r>
          </m:e>
        </m:d>
      </m:oMath>
      <w:r w:rsidRPr="00FD6824">
        <w:rPr>
          <w:sz w:val="20"/>
          <w:szCs w:val="20"/>
        </w:rPr>
        <w:t xml:space="preserve"> is the control input signal, </w:t>
      </w:r>
      <m:oMath>
        <m:r>
          <w:rPr>
            <w:rFonts w:ascii="Cambria Math" w:hAnsi="Cambria Math"/>
            <w:sz w:val="20"/>
            <w:szCs w:val="20"/>
          </w:rPr>
          <m:t>y</m:t>
        </m:r>
        <m:d>
          <m:dPr>
            <m:ctrlPr>
              <w:rPr>
                <w:rFonts w:ascii="Cambria Math" w:hAnsi="Cambria Math"/>
                <w:i/>
                <w:iCs/>
                <w:sz w:val="20"/>
                <w:szCs w:val="20"/>
              </w:rPr>
            </m:ctrlPr>
          </m:dPr>
          <m:e>
            <m:r>
              <w:rPr>
                <w:rFonts w:ascii="Cambria Math" w:hAnsi="Cambria Math"/>
                <w:sz w:val="20"/>
                <w:szCs w:val="20"/>
              </w:rPr>
              <m:t>t</m:t>
            </m:r>
          </m:e>
        </m:d>
      </m:oMath>
      <w:r w:rsidRPr="00FD6824">
        <w:rPr>
          <w:sz w:val="20"/>
          <w:szCs w:val="20"/>
        </w:rPr>
        <w:t xml:space="preserve"> is the system output signal,</w:t>
      </w:r>
      <m:oMath>
        <m:r>
          <w:rPr>
            <w:rFonts w:ascii="Cambria Math" w:hAnsi="Cambria Math"/>
            <w:sz w:val="20"/>
            <w:szCs w:val="20"/>
          </w:rPr>
          <m:t xml:space="preserve"> ξ</m:t>
        </m:r>
        <m:d>
          <m:dPr>
            <m:ctrlPr>
              <w:rPr>
                <w:rFonts w:ascii="Cambria Math" w:hAnsi="Cambria Math"/>
                <w:i/>
                <w:iCs/>
                <w:sz w:val="20"/>
                <w:szCs w:val="20"/>
              </w:rPr>
            </m:ctrlPr>
          </m:dPr>
          <m:e>
            <m:r>
              <w:rPr>
                <w:rFonts w:ascii="Cambria Math" w:hAnsi="Cambria Math"/>
                <w:sz w:val="20"/>
                <w:szCs w:val="20"/>
              </w:rPr>
              <m:t>t</m:t>
            </m:r>
          </m:e>
        </m:d>
        <m:r>
          <w:rPr>
            <w:rFonts w:ascii="Cambria Math" w:hAnsi="Cambria Math"/>
            <w:sz w:val="20"/>
            <w:szCs w:val="20"/>
          </w:rPr>
          <m:t xml:space="preserve"> </m:t>
        </m:r>
      </m:oMath>
      <w:r w:rsidRPr="00FD6824">
        <w:rPr>
          <w:sz w:val="20"/>
          <w:szCs w:val="20"/>
        </w:rPr>
        <w:t xml:space="preserve">defined </w:t>
      </w:r>
      <w:r w:rsidRPr="00FD6824">
        <w:rPr>
          <w:sz w:val="20"/>
          <w:szCs w:val="20"/>
        </w:rPr>
        <w:lastRenderedPageBreak/>
        <w:t xml:space="preserve">as process noise, </w:t>
      </w:r>
      <m:oMath>
        <m:r>
          <w:rPr>
            <w:rFonts w:ascii="Cambria Math" w:hAnsi="Cambria Math"/>
            <w:sz w:val="20"/>
            <w:szCs w:val="20"/>
          </w:rPr>
          <m:t>v</m:t>
        </m:r>
        <m:d>
          <m:dPr>
            <m:ctrlPr>
              <w:rPr>
                <w:rFonts w:ascii="Cambria Math" w:hAnsi="Cambria Math"/>
                <w:i/>
                <w:iCs/>
                <w:sz w:val="20"/>
                <w:szCs w:val="20"/>
              </w:rPr>
            </m:ctrlPr>
          </m:dPr>
          <m:e>
            <m:r>
              <w:rPr>
                <w:rFonts w:ascii="Cambria Math" w:hAnsi="Cambria Math"/>
                <w:sz w:val="20"/>
                <w:szCs w:val="20"/>
              </w:rPr>
              <m:t>t</m:t>
            </m:r>
          </m:e>
        </m:d>
        <m:r>
          <w:rPr>
            <w:rFonts w:ascii="Cambria Math" w:hAnsi="Cambria Math"/>
            <w:sz w:val="20"/>
            <w:szCs w:val="20"/>
          </w:rPr>
          <m:t xml:space="preserve"> </m:t>
        </m:r>
      </m:oMath>
      <w:r w:rsidRPr="00FD6824">
        <w:rPr>
          <w:sz w:val="20"/>
          <w:szCs w:val="20"/>
        </w:rPr>
        <w:t>is the measurement noise</w:t>
      </w:r>
      <m:oMath>
        <m:r>
          <m:rPr>
            <m:sty m:val="bi"/>
          </m:rPr>
          <w:rPr>
            <w:rFonts w:ascii="Cambria Math" w:hAnsi="Cambria Math"/>
            <w:sz w:val="20"/>
            <w:szCs w:val="20"/>
          </w:rPr>
          <m:t xml:space="preserve">; A  </m:t>
        </m:r>
      </m:oMath>
      <w:r w:rsidRPr="00FD6824">
        <w:rPr>
          <w:sz w:val="20"/>
          <w:szCs w:val="20"/>
        </w:rPr>
        <w:t xml:space="preserve">is the </w:t>
      </w:r>
      <m:oMath>
        <m:r>
          <w:rPr>
            <w:rFonts w:ascii="Cambria Math" w:hAnsi="Cambria Math"/>
            <w:sz w:val="20"/>
            <w:szCs w:val="20"/>
          </w:rPr>
          <m:t xml:space="preserve">n×n </m:t>
        </m:r>
      </m:oMath>
      <w:r w:rsidRPr="00FD6824">
        <w:rPr>
          <w:sz w:val="20"/>
          <w:szCs w:val="20"/>
        </w:rPr>
        <w:t>system matrix</w:t>
      </w:r>
      <m:oMath>
        <m:r>
          <m:rPr>
            <m:sty m:val="p"/>
          </m:rPr>
          <w:rPr>
            <w:rFonts w:ascii="Cambria Math" w:hAnsi="Cambria Math"/>
            <w:sz w:val="20"/>
            <w:szCs w:val="20"/>
          </w:rPr>
          <m:t xml:space="preserve">, B </m:t>
        </m:r>
      </m:oMath>
      <w:r w:rsidRPr="00FD6824">
        <w:rPr>
          <w:sz w:val="20"/>
          <w:szCs w:val="20"/>
        </w:rPr>
        <w:t xml:space="preserve">is the </w:t>
      </w:r>
      <m:oMath>
        <m:r>
          <w:rPr>
            <w:rFonts w:ascii="Cambria Math" w:hAnsi="Cambria Math"/>
            <w:sz w:val="20"/>
            <w:szCs w:val="20"/>
          </w:rPr>
          <m:t>n×1</m:t>
        </m:r>
      </m:oMath>
      <w:r w:rsidRPr="00FD6824">
        <w:rPr>
          <w:sz w:val="20"/>
          <w:szCs w:val="20"/>
        </w:rPr>
        <w:t xml:space="preserve"> input matrix, </w:t>
      </w:r>
      <m:oMath>
        <m:r>
          <m:rPr>
            <m:sty m:val="bi"/>
          </m:rPr>
          <w:rPr>
            <w:rFonts w:ascii="Cambria Math" w:hAnsi="Cambria Math"/>
            <w:sz w:val="20"/>
            <w:szCs w:val="20"/>
          </w:rPr>
          <m:t>E</m:t>
        </m:r>
        <m:r>
          <w:rPr>
            <w:rFonts w:ascii="Cambria Math" w:hAnsi="Cambria Math"/>
            <w:sz w:val="20"/>
            <w:szCs w:val="20"/>
          </w:rPr>
          <m:t xml:space="preserve"> </m:t>
        </m:r>
      </m:oMath>
      <w:r w:rsidRPr="00FD6824">
        <w:rPr>
          <w:sz w:val="20"/>
          <w:szCs w:val="20"/>
        </w:rPr>
        <w:t xml:space="preserve">is the </w:t>
      </w:r>
      <m:oMath>
        <m:r>
          <w:rPr>
            <w:rFonts w:ascii="Cambria Math" w:hAnsi="Cambria Math"/>
            <w:sz w:val="20"/>
            <w:szCs w:val="20"/>
          </w:rPr>
          <m:t>1×n</m:t>
        </m:r>
      </m:oMath>
      <w:r w:rsidRPr="00FD6824">
        <w:rPr>
          <w:sz w:val="20"/>
          <w:szCs w:val="20"/>
        </w:rPr>
        <w:t xml:space="preserve"> out</w:t>
      </w:r>
      <w:r w:rsidR="00304978">
        <w:rPr>
          <w:sz w:val="20"/>
          <w:szCs w:val="20"/>
        </w:rPr>
        <w:t>-</w:t>
      </w:r>
      <w:r w:rsidRPr="00FD6824">
        <w:rPr>
          <w:sz w:val="20"/>
          <w:szCs w:val="20"/>
        </w:rPr>
        <w:t>put matrix;</w:t>
      </w:r>
      <m:oMath>
        <m:r>
          <m:rPr>
            <m:sty m:val="bi"/>
          </m:rPr>
          <w:rPr>
            <w:rFonts w:ascii="Cambria Math" w:hAnsi="Cambria Math"/>
            <w:sz w:val="20"/>
            <w:szCs w:val="20"/>
          </w:rPr>
          <m:t xml:space="preserve"> C </m:t>
        </m:r>
      </m:oMath>
      <w:r w:rsidRPr="00FD6824">
        <w:rPr>
          <w:sz w:val="20"/>
          <w:szCs w:val="20"/>
        </w:rPr>
        <w:t>is the</w:t>
      </w:r>
      <m:oMath>
        <m:r>
          <w:rPr>
            <w:rFonts w:ascii="Cambria Math" w:hAnsi="Cambria Math"/>
            <w:sz w:val="20"/>
            <w:szCs w:val="20"/>
          </w:rPr>
          <m:t xml:space="preserve"> n×1</m:t>
        </m:r>
      </m:oMath>
      <w:r w:rsidRPr="00FD6824">
        <w:rPr>
          <w:sz w:val="20"/>
          <w:szCs w:val="20"/>
        </w:rPr>
        <w:t xml:space="preserve"> disturbing matrix, </w:t>
      </w:r>
      <m:oMath>
        <m:r>
          <w:rPr>
            <w:rFonts w:ascii="Cambria Math" w:hAnsi="Cambria Math"/>
            <w:sz w:val="20"/>
            <w:szCs w:val="20"/>
          </w:rPr>
          <m:t>n</m:t>
        </m:r>
      </m:oMath>
      <w:r w:rsidRPr="00FD6824">
        <w:rPr>
          <w:sz w:val="20"/>
          <w:szCs w:val="20"/>
        </w:rPr>
        <w:t xml:space="preserve"> is the order of the system and </w:t>
      </w:r>
      <m:oMath>
        <m:d>
          <m:dPr>
            <m:ctrlPr>
              <w:rPr>
                <w:rFonts w:ascii="Cambria Math" w:hAnsi="Cambria Math"/>
                <w:i/>
                <w:iCs/>
                <w:sz w:val="20"/>
                <w:szCs w:val="20"/>
              </w:rPr>
            </m:ctrlPr>
          </m:dPr>
          <m:e>
            <m:r>
              <w:rPr>
                <w:rFonts w:ascii="Cambria Math" w:hAnsi="Cambria Math"/>
                <w:sz w:val="20"/>
                <w:szCs w:val="20"/>
              </w:rPr>
              <m:t>t</m:t>
            </m:r>
          </m:e>
        </m:d>
      </m:oMath>
      <w:r w:rsidRPr="00FD6824">
        <w:rPr>
          <w:sz w:val="20"/>
          <w:szCs w:val="20"/>
        </w:rPr>
        <w:t xml:space="preserve"> equals to </w:t>
      </w:r>
      <m:oMath>
        <m:sSup>
          <m:sSupPr>
            <m:ctrlPr>
              <w:rPr>
                <w:rFonts w:ascii="Cambria Math" w:hAnsi="Cambria Math"/>
                <w:i/>
                <w:iCs/>
                <w:sz w:val="20"/>
                <w:szCs w:val="20"/>
              </w:rPr>
            </m:ctrlPr>
          </m:sSupPr>
          <m:e>
            <m:r>
              <w:rPr>
                <w:rFonts w:ascii="Cambria Math" w:hAnsi="Cambria Math"/>
                <w:sz w:val="20"/>
                <w:szCs w:val="20"/>
              </w:rPr>
              <m:t>k</m:t>
            </m:r>
          </m:e>
          <m:sup>
            <m:r>
              <w:rPr>
                <w:rFonts w:ascii="Cambria Math" w:hAnsi="Cambria Math"/>
                <w:sz w:val="20"/>
                <w:szCs w:val="20"/>
              </w:rPr>
              <m:t>'</m:t>
            </m:r>
          </m:sup>
        </m:sSup>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s</m:t>
            </m:r>
          </m:sub>
        </m:sSub>
        <m:r>
          <w:rPr>
            <w:rFonts w:ascii="Cambria Math" w:hAnsi="Cambria Math"/>
            <w:sz w:val="20"/>
            <w:szCs w:val="20"/>
          </w:rPr>
          <m:t xml:space="preserve">,  </m:t>
        </m:r>
        <m:sSup>
          <m:sSupPr>
            <m:ctrlPr>
              <w:rPr>
                <w:rFonts w:ascii="Cambria Math" w:hAnsi="Cambria Math"/>
                <w:i/>
                <w:iCs/>
                <w:sz w:val="20"/>
                <w:szCs w:val="20"/>
              </w:rPr>
            </m:ctrlPr>
          </m:sSupPr>
          <m:e>
            <m:r>
              <w:rPr>
                <w:rFonts w:ascii="Cambria Math" w:hAnsi="Cambria Math"/>
                <w:sz w:val="20"/>
                <w:szCs w:val="20"/>
              </w:rPr>
              <m:t>k</m:t>
            </m:r>
          </m:e>
          <m:sup>
            <m:r>
              <w:rPr>
                <w:rFonts w:ascii="Cambria Math" w:hAnsi="Cambria Math"/>
                <w:sz w:val="20"/>
                <w:szCs w:val="20"/>
              </w:rPr>
              <m:t>'</m:t>
            </m:r>
          </m:sup>
        </m:sSup>
      </m:oMath>
      <w:r w:rsidRPr="00FD6824">
        <w:rPr>
          <w:sz w:val="20"/>
          <w:szCs w:val="20"/>
        </w:rPr>
        <w:t xml:space="preserve">denotes the sampling instants or </w:t>
      </w:r>
      <m:oMath>
        <m:sSup>
          <m:sSupPr>
            <m:ctrlPr>
              <w:rPr>
                <w:rFonts w:ascii="Cambria Math" w:hAnsi="Cambria Math"/>
                <w:i/>
                <w:iCs/>
                <w:sz w:val="20"/>
                <w:szCs w:val="20"/>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 xml:space="preserve">=1,2,3,⋯, </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s</m:t>
            </m:r>
          </m:sub>
        </m:sSub>
      </m:oMath>
      <w:r w:rsidR="002140F2">
        <w:rPr>
          <w:sz w:val="20"/>
          <w:szCs w:val="20"/>
        </w:rPr>
        <w:t xml:space="preserve"> means the sampling time.</w:t>
      </w:r>
    </w:p>
    <w:p w:rsidR="00F520F1" w:rsidRPr="00486C10" w:rsidRDefault="00F520F1" w:rsidP="00D50577">
      <w:pPr>
        <w:jc w:val="both"/>
        <w:rPr>
          <w:sz w:val="20"/>
          <w:szCs w:val="20"/>
        </w:rPr>
      </w:pPr>
      <w:r w:rsidRPr="00486C10">
        <w:rPr>
          <w:sz w:val="20"/>
          <w:szCs w:val="20"/>
        </w:rPr>
        <w:t>The adaptive time-varying Kalman filter is given by the following recursions:</w:t>
      </w:r>
    </w:p>
    <w:p w:rsidR="00F520F1" w:rsidRPr="00486C10" w:rsidRDefault="00F520F1" w:rsidP="00D50577">
      <w:pPr>
        <w:jc w:val="both"/>
        <w:rPr>
          <w:color w:val="FFFFFF" w:themeColor="background1"/>
          <w:sz w:val="20"/>
          <w:szCs w:val="20"/>
        </w:rPr>
      </w:pPr>
      <w:r w:rsidRPr="00486C10">
        <w:rPr>
          <w:b/>
          <w:bCs/>
          <w:sz w:val="20"/>
          <w:szCs w:val="20"/>
        </w:rPr>
        <w:t>Firstly</w:t>
      </w:r>
      <w:r w:rsidRPr="00486C10">
        <w:rPr>
          <w:sz w:val="20"/>
          <w:szCs w:val="20"/>
        </w:rPr>
        <w:t>, the measurement update period in which the estimation of the states, evaluating the covariance matrixes (</w:t>
      </w:r>
      <w:r w:rsidRPr="00486C10">
        <w:rPr>
          <w:i/>
          <w:iCs/>
          <w:sz w:val="20"/>
          <w:szCs w:val="20"/>
        </w:rPr>
        <w:t>P</w:t>
      </w:r>
      <w:r w:rsidR="00486C10" w:rsidRPr="00486C10">
        <w:rPr>
          <w:i/>
          <w:iCs/>
          <w:sz w:val="20"/>
          <w:szCs w:val="20"/>
        </w:rPr>
        <w:t>1</w:t>
      </w:r>
      <w:r w:rsidRPr="00486C10">
        <w:rPr>
          <w:i/>
          <w:iCs/>
          <w:sz w:val="20"/>
          <w:szCs w:val="20"/>
        </w:rPr>
        <w:t>(</w:t>
      </w:r>
      <m:oMath>
        <m:acc>
          <m:accPr>
            <m:ctrlPr>
              <w:rPr>
                <w:rFonts w:ascii="Cambria Math" w:hAnsi="Cambria Math"/>
                <w:i/>
                <w:iCs/>
                <w:sz w:val="20"/>
                <w:szCs w:val="20"/>
              </w:rPr>
            </m:ctrlPr>
          </m:accPr>
          <m:e>
            <m:r>
              <w:rPr>
                <w:rFonts w:ascii="Cambria Math" w:hAnsi="Cambria Math"/>
                <w:sz w:val="20"/>
                <w:szCs w:val="20"/>
              </w:rPr>
              <m:t>θ</m:t>
            </m:r>
          </m:e>
        </m:acc>
      </m:oMath>
      <w:r w:rsidRPr="00486C10">
        <w:rPr>
          <w:i/>
          <w:iCs/>
          <w:sz w:val="20"/>
          <w:szCs w:val="20"/>
        </w:rPr>
        <w:t>) and M(</w:t>
      </w:r>
      <m:oMath>
        <m:acc>
          <m:accPr>
            <m:ctrlPr>
              <w:rPr>
                <w:rFonts w:ascii="Cambria Math" w:hAnsi="Cambria Math"/>
                <w:i/>
                <w:iCs/>
                <w:sz w:val="20"/>
                <w:szCs w:val="20"/>
              </w:rPr>
            </m:ctrlPr>
          </m:accPr>
          <m:e>
            <m:r>
              <w:rPr>
                <w:rFonts w:ascii="Cambria Math" w:hAnsi="Cambria Math"/>
                <w:sz w:val="20"/>
                <w:szCs w:val="20"/>
              </w:rPr>
              <m:t>θ</m:t>
            </m:r>
          </m:e>
        </m:acc>
      </m:oMath>
      <w:r w:rsidRPr="00486C10">
        <w:rPr>
          <w:i/>
          <w:iCs/>
          <w:sz w:val="20"/>
          <w:szCs w:val="20"/>
        </w:rPr>
        <w:t>))</w:t>
      </w:r>
      <w:r w:rsidRPr="00486C10">
        <w:rPr>
          <w:sz w:val="20"/>
          <w:szCs w:val="20"/>
        </w:rPr>
        <w:t xml:space="preserve"> are performed at current time depending on the values of (estimated states, </w:t>
      </w:r>
      <w:r w:rsidRPr="00486C10">
        <w:rPr>
          <w:i/>
          <w:iCs/>
          <w:sz w:val="20"/>
          <w:szCs w:val="20"/>
        </w:rPr>
        <w:t>P</w:t>
      </w:r>
      <w:r w:rsidR="00486C10" w:rsidRPr="00486C10">
        <w:rPr>
          <w:i/>
          <w:iCs/>
          <w:sz w:val="20"/>
          <w:szCs w:val="20"/>
        </w:rPr>
        <w:t>1</w:t>
      </w:r>
      <w:r w:rsidRPr="00486C10">
        <w:rPr>
          <w:i/>
          <w:iCs/>
          <w:sz w:val="20"/>
          <w:szCs w:val="20"/>
        </w:rPr>
        <w:t>(</w:t>
      </w:r>
      <m:oMath>
        <m:acc>
          <m:accPr>
            <m:ctrlPr>
              <w:rPr>
                <w:rFonts w:ascii="Cambria Math" w:hAnsi="Cambria Math"/>
                <w:i/>
                <w:iCs/>
                <w:sz w:val="20"/>
                <w:szCs w:val="20"/>
              </w:rPr>
            </m:ctrlPr>
          </m:accPr>
          <m:e>
            <m:r>
              <w:rPr>
                <w:rFonts w:ascii="Cambria Math" w:hAnsi="Cambria Math"/>
                <w:sz w:val="20"/>
                <w:szCs w:val="20"/>
              </w:rPr>
              <m:t>θ</m:t>
            </m:r>
          </m:e>
        </m:acc>
      </m:oMath>
      <w:r w:rsidRPr="00486C10">
        <w:rPr>
          <w:i/>
          <w:iCs/>
          <w:sz w:val="20"/>
          <w:szCs w:val="20"/>
        </w:rPr>
        <w:t>) and M(</w:t>
      </w:r>
      <m:oMath>
        <m:acc>
          <m:accPr>
            <m:ctrlPr>
              <w:rPr>
                <w:rFonts w:ascii="Cambria Math" w:hAnsi="Cambria Math"/>
                <w:i/>
                <w:iCs/>
                <w:sz w:val="20"/>
                <w:szCs w:val="20"/>
              </w:rPr>
            </m:ctrlPr>
          </m:accPr>
          <m:e>
            <m:r>
              <w:rPr>
                <w:rFonts w:ascii="Cambria Math" w:hAnsi="Cambria Math"/>
                <w:sz w:val="20"/>
                <w:szCs w:val="20"/>
              </w:rPr>
              <m:t>θ</m:t>
            </m:r>
          </m:e>
        </m:acc>
      </m:oMath>
      <w:r w:rsidRPr="00486C10">
        <w:rPr>
          <w:i/>
          <w:iCs/>
          <w:sz w:val="20"/>
          <w:szCs w:val="20"/>
        </w:rPr>
        <w:t>))</w:t>
      </w:r>
      <w:r w:rsidRPr="00486C10">
        <w:rPr>
          <w:sz w:val="20"/>
          <w:szCs w:val="20"/>
        </w:rPr>
        <w:t xml:space="preserve"> in previous time. The measurement update equations can be arranged as follows:</w:t>
      </w:r>
    </w:p>
    <w:p w:rsidR="00F520F1" w:rsidRPr="006C7D6A" w:rsidRDefault="00486C10" w:rsidP="00665DED">
      <w:pPr>
        <w:tabs>
          <w:tab w:val="right" w:pos="3402"/>
        </w:tabs>
        <w:autoSpaceDE w:val="0"/>
        <w:autoSpaceDN w:val="0"/>
        <w:adjustRightInd w:val="0"/>
        <w:rPr>
          <w:sz w:val="20"/>
          <w:szCs w:val="20"/>
        </w:rPr>
      </w:pPr>
      <m:oMath>
        <m:r>
          <w:rPr>
            <w:rFonts w:ascii="Cambria Math" w:hAnsi="Cambria Math"/>
            <w:sz w:val="20"/>
            <w:szCs w:val="20"/>
          </w:rPr>
          <m:t>M</m:t>
        </m:r>
        <m:r>
          <w:rPr>
            <w:rFonts w:ascii="Cambria Math"/>
            <w:sz w:val="20"/>
            <w:szCs w:val="20"/>
          </w:rPr>
          <m:t>(</m:t>
        </m:r>
        <m:acc>
          <m:accPr>
            <m:ctrlPr>
              <w:rPr>
                <w:rFonts w:ascii="Cambria Math" w:hAnsi="Cambria Math"/>
                <w:i/>
                <w:iCs/>
                <w:sz w:val="20"/>
                <w:szCs w:val="20"/>
              </w:rPr>
            </m:ctrlPr>
          </m:accPr>
          <m:e>
            <m:r>
              <w:rPr>
                <w:rFonts w:ascii="Cambria Math" w:hAnsi="Cambria Math"/>
                <w:sz w:val="20"/>
                <w:szCs w:val="20"/>
              </w:rPr>
              <m:t>θ</m:t>
            </m:r>
          </m:e>
        </m:acc>
        <m:r>
          <w:rPr>
            <w:rFonts w:ascii="Cambria Math"/>
            <w:sz w:val="20"/>
            <w:szCs w:val="20"/>
          </w:rPr>
          <m:t>)</m:t>
        </m:r>
        <m:r>
          <w:rPr>
            <w:rFonts w:ascii="Cambria Math" w:hAnsi="Cambria Math"/>
            <w:sz w:val="20"/>
            <w:szCs w:val="20"/>
          </w:rPr>
          <m:t>=P1</m:t>
        </m:r>
        <m:r>
          <w:rPr>
            <w:rFonts w:ascii="Cambria Math"/>
            <w:sz w:val="20"/>
            <w:szCs w:val="20"/>
          </w:rPr>
          <m:t>(</m:t>
        </m:r>
        <m:acc>
          <m:accPr>
            <m:ctrlPr>
              <w:rPr>
                <w:rFonts w:ascii="Cambria Math" w:hAnsi="Cambria Math"/>
                <w:i/>
                <w:iCs/>
                <w:sz w:val="20"/>
                <w:szCs w:val="20"/>
              </w:rPr>
            </m:ctrlPr>
          </m:accPr>
          <m:e>
            <m:r>
              <w:rPr>
                <w:rFonts w:ascii="Cambria Math" w:hAnsi="Cambria Math"/>
                <w:sz w:val="20"/>
                <w:szCs w:val="20"/>
              </w:rPr>
              <m:t>θ</m:t>
            </m:r>
          </m:e>
        </m:acc>
        <m:r>
          <w:rPr>
            <w:rFonts w:ascii="Cambria Math"/>
            <w:sz w:val="20"/>
            <w:szCs w:val="20"/>
          </w:rPr>
          <m:t>)</m:t>
        </m:r>
        <m:sSubSup>
          <m:sSubSupPr>
            <m:ctrlPr>
              <w:rPr>
                <w:rFonts w:ascii="Cambria Math" w:hAnsi="Cambria Math"/>
                <w:b/>
                <w:bCs/>
                <w:i/>
                <w:iCs/>
                <w:sz w:val="20"/>
                <w:szCs w:val="20"/>
              </w:rPr>
            </m:ctrlPr>
          </m:sSubSupPr>
          <m:e>
            <m:r>
              <m:rPr>
                <m:sty m:val="bi"/>
              </m:rPr>
              <w:rPr>
                <w:rFonts w:ascii="Cambria Math" w:hAnsi="Cambria Math"/>
                <w:sz w:val="20"/>
                <w:szCs w:val="20"/>
              </w:rPr>
              <m:t>E</m:t>
            </m:r>
          </m:e>
          <m:sub>
            <m:r>
              <m:rPr>
                <m:sty m:val="bi"/>
              </m:rPr>
              <w:rPr>
                <w:rFonts w:ascii="Cambria Math" w:hAnsi="Cambria Math"/>
                <w:sz w:val="20"/>
                <w:szCs w:val="20"/>
              </w:rPr>
              <m:t>C</m:t>
            </m:r>
          </m:sub>
          <m:sup>
            <m:r>
              <m:rPr>
                <m:sty m:val="bi"/>
              </m:rPr>
              <w:rPr>
                <w:rFonts w:ascii="Cambria Math" w:hAnsi="Cambria Math"/>
                <w:sz w:val="20"/>
                <w:szCs w:val="20"/>
              </w:rPr>
              <m:t>T</m:t>
            </m:r>
          </m:sup>
        </m:sSubSup>
        <m:r>
          <w:rPr>
            <w:rFonts w:ascii="Cambria Math"/>
            <w:sz w:val="20"/>
            <w:szCs w:val="20"/>
          </w:rPr>
          <m:t>(</m:t>
        </m:r>
        <m:acc>
          <m:accPr>
            <m:ctrlPr>
              <w:rPr>
                <w:rFonts w:ascii="Cambria Math" w:hAnsi="Cambria Math"/>
                <w:i/>
                <w:iCs/>
                <w:sz w:val="20"/>
                <w:szCs w:val="20"/>
              </w:rPr>
            </m:ctrlPr>
          </m:accPr>
          <m:e>
            <m:r>
              <w:rPr>
                <w:rFonts w:ascii="Cambria Math" w:hAnsi="Cambria Math"/>
                <w:sz w:val="20"/>
                <w:szCs w:val="20"/>
              </w:rPr>
              <m:t>θ</m:t>
            </m:r>
          </m:e>
        </m:acc>
        <m:r>
          <w:rPr>
            <w:rFonts w:ascii="Cambria Math"/>
            <w:sz w:val="20"/>
            <w:szCs w:val="20"/>
          </w:rPr>
          <m:t>)</m:t>
        </m:r>
        <m: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E</m:t>
            </m:r>
          </m:e>
          <m:sub>
            <m:r>
              <m:rPr>
                <m:sty m:val="bi"/>
              </m:rPr>
              <w:rPr>
                <w:rFonts w:ascii="Cambria Math" w:hAnsi="Cambria Math"/>
                <w:sz w:val="20"/>
                <w:szCs w:val="20"/>
              </w:rPr>
              <m:t>c</m:t>
            </m:r>
          </m:sub>
        </m:sSub>
        <m:r>
          <w:rPr>
            <w:rFonts w:ascii="Cambria Math"/>
            <w:sz w:val="20"/>
            <w:szCs w:val="20"/>
          </w:rPr>
          <m:t>(</m:t>
        </m:r>
        <m:acc>
          <m:accPr>
            <m:ctrlPr>
              <w:rPr>
                <w:rFonts w:ascii="Cambria Math" w:hAnsi="Cambria Math"/>
                <w:i/>
                <w:iCs/>
                <w:sz w:val="20"/>
                <w:szCs w:val="20"/>
              </w:rPr>
            </m:ctrlPr>
          </m:accPr>
          <m:e>
            <m:r>
              <w:rPr>
                <w:rFonts w:ascii="Cambria Math" w:hAnsi="Cambria Math"/>
                <w:sz w:val="20"/>
                <w:szCs w:val="20"/>
              </w:rPr>
              <m:t>θ</m:t>
            </m:r>
          </m:e>
        </m:acc>
        <m:r>
          <w:rPr>
            <w:rFonts w:ascii="Cambria Math"/>
            <w:sz w:val="20"/>
            <w:szCs w:val="20"/>
          </w:rPr>
          <m:t>)</m:t>
        </m:r>
        <m:r>
          <w:rPr>
            <w:rFonts w:ascii="Cambria Math" w:hAnsi="Cambria Math"/>
            <w:sz w:val="20"/>
            <w:szCs w:val="20"/>
          </w:rPr>
          <m:t>P</m:t>
        </m:r>
        <m:r>
          <w:rPr>
            <w:rFonts w:ascii="Cambria Math"/>
            <w:sz w:val="20"/>
            <w:szCs w:val="20"/>
          </w:rPr>
          <m:t>1(</m:t>
        </m:r>
        <m:acc>
          <m:accPr>
            <m:ctrlPr>
              <w:rPr>
                <w:rFonts w:ascii="Cambria Math" w:hAnsi="Cambria Math"/>
                <w:i/>
                <w:iCs/>
                <w:sz w:val="20"/>
                <w:szCs w:val="20"/>
              </w:rPr>
            </m:ctrlPr>
          </m:accPr>
          <m:e>
            <m:r>
              <w:rPr>
                <w:rFonts w:ascii="Cambria Math" w:hAnsi="Cambria Math"/>
                <w:sz w:val="20"/>
                <w:szCs w:val="20"/>
              </w:rPr>
              <m:t>θ</m:t>
            </m:r>
          </m:e>
        </m:acc>
        <m:r>
          <w:rPr>
            <w:rFonts w:ascii="Cambria Math"/>
            <w:sz w:val="20"/>
            <w:szCs w:val="20"/>
          </w:rPr>
          <m:t>)</m:t>
        </m:r>
        <m:sSubSup>
          <m:sSubSupPr>
            <m:ctrlPr>
              <w:rPr>
                <w:rFonts w:ascii="Cambria Math" w:hAnsi="Cambria Math"/>
                <w:b/>
                <w:bCs/>
                <w:i/>
                <w:iCs/>
                <w:sz w:val="20"/>
                <w:szCs w:val="20"/>
              </w:rPr>
            </m:ctrlPr>
          </m:sSubSupPr>
          <m:e>
            <m:r>
              <m:rPr>
                <m:sty m:val="bi"/>
              </m:rPr>
              <w:rPr>
                <w:rFonts w:ascii="Cambria Math" w:hAnsi="Cambria Math"/>
                <w:sz w:val="20"/>
                <w:szCs w:val="20"/>
              </w:rPr>
              <m:t>E</m:t>
            </m:r>
          </m:e>
          <m:sub>
            <m:r>
              <m:rPr>
                <m:sty m:val="bi"/>
              </m:rPr>
              <w:rPr>
                <w:rFonts w:ascii="Cambria Math" w:hAnsi="Cambria Math"/>
                <w:sz w:val="20"/>
                <w:szCs w:val="20"/>
              </w:rPr>
              <m:t>C</m:t>
            </m:r>
          </m:sub>
          <m:sup>
            <m:r>
              <m:rPr>
                <m:sty m:val="bi"/>
              </m:rPr>
              <w:rPr>
                <w:rFonts w:ascii="Cambria Math" w:hAnsi="Cambria Math"/>
                <w:sz w:val="20"/>
                <w:szCs w:val="20"/>
              </w:rPr>
              <m:t>T</m:t>
            </m:r>
          </m:sup>
        </m:sSubSup>
        <m:r>
          <w:rPr>
            <w:rFonts w:ascii="Cambria Math"/>
            <w:sz w:val="20"/>
            <w:szCs w:val="20"/>
          </w:rPr>
          <m:t>(</m:t>
        </m:r>
        <m:acc>
          <m:accPr>
            <m:ctrlPr>
              <w:rPr>
                <w:rFonts w:ascii="Cambria Math" w:hAnsi="Cambria Math"/>
                <w:i/>
                <w:iCs/>
                <w:sz w:val="20"/>
                <w:szCs w:val="20"/>
              </w:rPr>
            </m:ctrlPr>
          </m:accPr>
          <m:e>
            <m:r>
              <w:rPr>
                <w:rFonts w:ascii="Cambria Math" w:hAnsi="Cambria Math"/>
                <w:sz w:val="20"/>
                <w:szCs w:val="20"/>
              </w:rPr>
              <m:t>θ</m:t>
            </m:r>
          </m:e>
        </m:acc>
        <m:r>
          <w:rPr>
            <w:rFonts w:ascii="Cambria Math"/>
            <w:sz w:val="20"/>
            <w:szCs w:val="20"/>
          </w:rPr>
          <m:t>)</m:t>
        </m:r>
        <m:r>
          <w:rPr>
            <w:rFonts w:ascii="Cambria Math" w:hAnsi="Cambria Math"/>
            <w:sz w:val="20"/>
            <w:szCs w:val="20"/>
          </w:rPr>
          <m:t xml:space="preserve">+                                           R) </m:t>
        </m:r>
      </m:oMath>
      <w:r w:rsidR="00F520F1" w:rsidRPr="00486C10">
        <w:rPr>
          <w:i/>
          <w:iCs/>
          <w:sz w:val="20"/>
          <w:szCs w:val="20"/>
        </w:rPr>
        <w:t xml:space="preserve"> </w:t>
      </w:r>
      <w:r w:rsidR="00665DED">
        <w:rPr>
          <w:sz w:val="20"/>
          <w:szCs w:val="20"/>
        </w:rPr>
        <w:t xml:space="preserve">                </w:t>
      </w:r>
      <w:r w:rsidR="006C7D6A">
        <w:rPr>
          <w:sz w:val="20"/>
          <w:szCs w:val="20"/>
        </w:rPr>
        <w:t>(14a)</w:t>
      </w:r>
    </w:p>
    <w:p w:rsidR="00F520F1" w:rsidRPr="00665DED" w:rsidRDefault="00D01D30" w:rsidP="00665DED">
      <w:pPr>
        <w:tabs>
          <w:tab w:val="right" w:pos="3402"/>
        </w:tabs>
        <w:autoSpaceDE w:val="0"/>
        <w:autoSpaceDN w:val="0"/>
        <w:adjustRightInd w:val="0"/>
        <w:rPr>
          <w:sz w:val="20"/>
          <w:szCs w:val="20"/>
        </w:rPr>
      </w:pPr>
      <m:oMath>
        <m:sSub>
          <m:sSubPr>
            <m:ctrlPr>
              <w:rPr>
                <w:rFonts w:ascii="Cambria Math" w:hAnsi="Cambria Math"/>
                <w:b/>
                <w:bCs/>
                <w:i/>
                <w:iCs/>
                <w:sz w:val="20"/>
                <w:szCs w:val="20"/>
              </w:rPr>
            </m:ctrlPr>
          </m:sSubPr>
          <m:e>
            <m:acc>
              <m:accPr>
                <m:ctrlPr>
                  <w:rPr>
                    <w:rFonts w:ascii="Cambria Math" w:hAnsi="Cambria Math"/>
                    <w:b/>
                    <w:bCs/>
                    <w:i/>
                    <w:iCs/>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c</m:t>
            </m:r>
          </m:sub>
        </m:sSub>
        <m:d>
          <m:dPr>
            <m:ctrlPr>
              <w:rPr>
                <w:rFonts w:ascii="Cambria Math" w:hAnsi="Cambria Math"/>
                <w:i/>
                <w:iCs/>
                <w:sz w:val="20"/>
                <w:szCs w:val="20"/>
              </w:rPr>
            </m:ctrlPr>
          </m:dPr>
          <m:e>
            <m:r>
              <w:rPr>
                <w:rFonts w:ascii="Cambria Math" w:hAnsi="Cambria Math"/>
                <w:sz w:val="20"/>
                <w:szCs w:val="20"/>
              </w:rPr>
              <m:t>t,</m:t>
            </m:r>
            <m:acc>
              <m:accPr>
                <m:ctrlPr>
                  <w:rPr>
                    <w:rFonts w:ascii="Cambria Math" w:hAnsi="Cambria Math"/>
                    <w:i/>
                    <w:iCs/>
                    <w:sz w:val="20"/>
                    <w:szCs w:val="20"/>
                  </w:rPr>
                </m:ctrlPr>
              </m:accPr>
              <m:e>
                <m:r>
                  <w:rPr>
                    <w:rFonts w:ascii="Cambria Math" w:hAnsi="Cambria Math"/>
                    <w:sz w:val="20"/>
                    <w:szCs w:val="20"/>
                  </w:rPr>
                  <m:t>θ</m:t>
                </m:r>
              </m:e>
            </m:acc>
          </m:e>
        </m:d>
        <m:r>
          <w:rPr>
            <w:rFonts w:ascii="Cambria Math" w:hAnsi="Cambria Math"/>
            <w:sz w:val="20"/>
            <w:szCs w:val="20"/>
          </w:rPr>
          <m:t>=</m:t>
        </m:r>
        <m:sSub>
          <m:sSubPr>
            <m:ctrlPr>
              <w:rPr>
                <w:rFonts w:ascii="Cambria Math" w:hAnsi="Cambria Math"/>
                <w:b/>
                <w:bCs/>
                <w:i/>
                <w:iCs/>
                <w:sz w:val="20"/>
                <w:szCs w:val="20"/>
              </w:rPr>
            </m:ctrlPr>
          </m:sSubPr>
          <m:e>
            <m:acc>
              <m:accPr>
                <m:ctrlPr>
                  <w:rPr>
                    <w:rFonts w:ascii="Cambria Math" w:hAnsi="Cambria Math"/>
                    <w:b/>
                    <w:bCs/>
                    <w:i/>
                    <w:iCs/>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c</m:t>
            </m:r>
          </m:sub>
        </m:sSub>
        <m:d>
          <m:dPr>
            <m:ctrlPr>
              <w:rPr>
                <w:rFonts w:ascii="Cambria Math" w:hAnsi="Cambria Math"/>
                <w:i/>
                <w:iCs/>
                <w:sz w:val="20"/>
                <w:szCs w:val="20"/>
              </w:rPr>
            </m:ctrlPr>
          </m:dPr>
          <m:e>
            <m:r>
              <w:rPr>
                <w:rFonts w:ascii="Cambria Math" w:hAnsi="Cambria Math"/>
                <w:sz w:val="20"/>
                <w:szCs w:val="20"/>
              </w:rPr>
              <m:t>t,</m:t>
            </m:r>
            <m:acc>
              <m:accPr>
                <m:ctrlPr>
                  <w:rPr>
                    <w:rFonts w:ascii="Cambria Math" w:hAnsi="Cambria Math"/>
                    <w:i/>
                    <w:iCs/>
                    <w:sz w:val="20"/>
                    <w:szCs w:val="20"/>
                  </w:rPr>
                </m:ctrlPr>
              </m:accPr>
              <m:e>
                <m:r>
                  <w:rPr>
                    <w:rFonts w:ascii="Cambria Math" w:hAnsi="Cambria Math"/>
                    <w:sz w:val="20"/>
                    <w:szCs w:val="20"/>
                  </w:rPr>
                  <m:t>θ</m:t>
                </m:r>
              </m:e>
            </m:acc>
          </m:e>
        </m:d>
        <m:r>
          <w:rPr>
            <w:rFonts w:ascii="Cambria Math" w:hAnsi="Cambria Math"/>
            <w:sz w:val="20"/>
            <w:szCs w:val="20"/>
          </w:rPr>
          <m:t>+M</m:t>
        </m:r>
        <m:d>
          <m:dPr>
            <m:ctrlPr>
              <w:rPr>
                <w:rFonts w:ascii="Cambria Math" w:hAnsi="Cambria Math"/>
                <w:i/>
                <w:sz w:val="20"/>
                <w:szCs w:val="20"/>
              </w:rPr>
            </m:ctrlPr>
          </m:dPr>
          <m:e>
            <m:acc>
              <m:accPr>
                <m:ctrlPr>
                  <w:rPr>
                    <w:rFonts w:ascii="Cambria Math" w:hAnsi="Cambria Math"/>
                    <w:i/>
                    <w:iCs/>
                    <w:sz w:val="20"/>
                    <w:szCs w:val="20"/>
                  </w:rPr>
                </m:ctrlPr>
              </m:accPr>
              <m:e>
                <m:r>
                  <w:rPr>
                    <w:rFonts w:ascii="Cambria Math" w:hAnsi="Cambria Math"/>
                    <w:sz w:val="20"/>
                    <w:szCs w:val="20"/>
                  </w:rPr>
                  <m:t>θ</m:t>
                </m:r>
              </m:e>
            </m:acc>
          </m:e>
        </m:d>
        <m:d>
          <m:dPr>
            <m:ctrlPr>
              <w:rPr>
                <w:rFonts w:ascii="Cambria Math" w:hAnsi="Cambria Math"/>
                <w:i/>
                <w:iCs/>
                <w:sz w:val="20"/>
                <w:szCs w:val="20"/>
              </w:rPr>
            </m:ctrlPr>
          </m:dPr>
          <m:e>
            <m:r>
              <w:rPr>
                <w:rFonts w:ascii="Cambria Math" w:hAnsi="Cambria Math"/>
                <w:sz w:val="20"/>
                <w:szCs w:val="20"/>
              </w:rPr>
              <m:t>y</m:t>
            </m:r>
            <m:d>
              <m:dPr>
                <m:ctrlPr>
                  <w:rPr>
                    <w:rFonts w:ascii="Cambria Math" w:hAnsi="Cambria Math"/>
                    <w:i/>
                    <w:iCs/>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E</m:t>
                </m:r>
              </m:e>
              <m:sub>
                <m:r>
                  <m:rPr>
                    <m:sty m:val="bi"/>
                  </m:rPr>
                  <w:rPr>
                    <w:rFonts w:ascii="Cambria Math" w:hAnsi="Cambria Math"/>
                    <w:sz w:val="20"/>
                    <w:szCs w:val="20"/>
                  </w:rPr>
                  <m:t>c</m:t>
                </m:r>
              </m:sub>
            </m:sSub>
            <m:d>
              <m:dPr>
                <m:ctrlPr>
                  <w:rPr>
                    <w:rFonts w:ascii="Cambria Math" w:hAnsi="Cambria Math"/>
                    <w:i/>
                    <w:iCs/>
                    <w:sz w:val="20"/>
                    <w:szCs w:val="20"/>
                  </w:rPr>
                </m:ctrlPr>
              </m:dPr>
              <m:e>
                <m:acc>
                  <m:accPr>
                    <m:ctrlPr>
                      <w:rPr>
                        <w:rFonts w:ascii="Cambria Math" w:hAnsi="Cambria Math"/>
                        <w:i/>
                        <w:iCs/>
                        <w:sz w:val="20"/>
                        <w:szCs w:val="20"/>
                      </w:rPr>
                    </m:ctrlPr>
                  </m:accPr>
                  <m:e>
                    <m:r>
                      <w:rPr>
                        <w:rFonts w:ascii="Cambria Math" w:hAnsi="Cambria Math"/>
                        <w:sz w:val="20"/>
                        <w:szCs w:val="20"/>
                      </w:rPr>
                      <m:t>θ</m:t>
                    </m:r>
                  </m:e>
                </m:acc>
              </m:e>
            </m:d>
            <m:sSub>
              <m:sSubPr>
                <m:ctrlPr>
                  <w:rPr>
                    <w:rFonts w:ascii="Cambria Math" w:hAnsi="Cambria Math"/>
                    <w:b/>
                    <w:bCs/>
                    <w:i/>
                    <w:iCs/>
                    <w:sz w:val="20"/>
                    <w:szCs w:val="20"/>
                  </w:rPr>
                </m:ctrlPr>
              </m:sSubPr>
              <m:e>
                <m:acc>
                  <m:accPr>
                    <m:ctrlPr>
                      <w:rPr>
                        <w:rFonts w:ascii="Cambria Math" w:hAnsi="Cambria Math"/>
                        <w:b/>
                        <w:bCs/>
                        <w:i/>
                        <w:iCs/>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c</m:t>
                </m:r>
              </m:sub>
            </m:sSub>
            <m:d>
              <m:dPr>
                <m:ctrlPr>
                  <w:rPr>
                    <w:rFonts w:ascii="Cambria Math" w:hAnsi="Cambria Math"/>
                    <w:i/>
                    <w:iCs/>
                    <w:sz w:val="20"/>
                    <w:szCs w:val="20"/>
                  </w:rPr>
                </m:ctrlPr>
              </m:dPr>
              <m:e>
                <m:r>
                  <w:rPr>
                    <w:rFonts w:ascii="Cambria Math" w:hAnsi="Cambria Math"/>
                    <w:sz w:val="20"/>
                    <w:szCs w:val="20"/>
                  </w:rPr>
                  <m:t>t,</m:t>
                </m:r>
                <m:acc>
                  <m:accPr>
                    <m:ctrlPr>
                      <w:rPr>
                        <w:rFonts w:ascii="Cambria Math" w:hAnsi="Cambria Math"/>
                        <w:i/>
                        <w:iCs/>
                        <w:sz w:val="20"/>
                        <w:szCs w:val="20"/>
                      </w:rPr>
                    </m:ctrlPr>
                  </m:accPr>
                  <m:e>
                    <m:r>
                      <w:rPr>
                        <w:rFonts w:ascii="Cambria Math" w:hAnsi="Cambria Math"/>
                        <w:sz w:val="20"/>
                        <w:szCs w:val="20"/>
                      </w:rPr>
                      <m:t>θ</m:t>
                    </m:r>
                  </m:e>
                </m:acc>
              </m:e>
            </m:d>
          </m:e>
        </m:d>
      </m:oMath>
      <w:r w:rsidR="00665DED">
        <w:rPr>
          <w:sz w:val="20"/>
          <w:szCs w:val="20"/>
        </w:rPr>
        <w:t xml:space="preserve">                                  (</w:t>
      </w:r>
      <w:r w:rsidR="00A76A49">
        <w:rPr>
          <w:sz w:val="20"/>
          <w:szCs w:val="20"/>
        </w:rPr>
        <w:t>14b)</w:t>
      </w:r>
    </w:p>
    <w:p w:rsidR="00F520F1" w:rsidRPr="00486C10" w:rsidRDefault="00486C10" w:rsidP="00D50577">
      <w:pPr>
        <w:autoSpaceDE w:val="0"/>
        <w:autoSpaceDN w:val="0"/>
        <w:adjustRightInd w:val="0"/>
        <w:rPr>
          <w:i/>
          <w:iCs/>
          <w:sz w:val="20"/>
          <w:szCs w:val="20"/>
        </w:rPr>
      </w:pPr>
      <m:oMath>
        <m:r>
          <w:rPr>
            <w:rFonts w:ascii="Cambria Math" w:hAnsi="Cambria Math"/>
            <w:sz w:val="20"/>
            <w:szCs w:val="20"/>
          </w:rPr>
          <m:t>P1(</m:t>
        </m:r>
        <m:acc>
          <m:accPr>
            <m:ctrlPr>
              <w:rPr>
                <w:rFonts w:ascii="Cambria Math" w:hAnsi="Cambria Math"/>
                <w:i/>
                <w:iCs/>
                <w:sz w:val="20"/>
                <w:szCs w:val="20"/>
              </w:rPr>
            </m:ctrlPr>
          </m:accPr>
          <m:e>
            <m:r>
              <w:rPr>
                <w:rFonts w:ascii="Cambria Math" w:hAnsi="Cambria Math"/>
                <w:sz w:val="20"/>
                <w:szCs w:val="20"/>
              </w:rPr>
              <m:t>θ</m:t>
            </m:r>
          </m:e>
        </m:acc>
        <m:r>
          <w:rPr>
            <w:rFonts w:ascii="Cambria Math" w:hAnsi="Cambria Math"/>
            <w:sz w:val="20"/>
            <w:szCs w:val="20"/>
          </w:rPr>
          <m:t>)=P1(</m:t>
        </m:r>
        <m:acc>
          <m:accPr>
            <m:ctrlPr>
              <w:rPr>
                <w:rFonts w:ascii="Cambria Math" w:hAnsi="Cambria Math"/>
                <w:i/>
                <w:iCs/>
                <w:sz w:val="20"/>
                <w:szCs w:val="20"/>
              </w:rPr>
            </m:ctrlPr>
          </m:accPr>
          <m:e>
            <m:r>
              <w:rPr>
                <w:rFonts w:ascii="Cambria Math" w:hAnsi="Cambria Math"/>
                <w:sz w:val="20"/>
                <w:szCs w:val="20"/>
              </w:rPr>
              <m:t>θ</m:t>
            </m:r>
          </m:e>
        </m:acc>
        <m:r>
          <w:rPr>
            <w:rFonts w:ascii="Cambria Math" w:hAnsi="Cambria Math"/>
            <w:sz w:val="20"/>
            <w:szCs w:val="20"/>
          </w:rPr>
          <m:t>)-M(</m:t>
        </m:r>
        <m:acc>
          <m:accPr>
            <m:ctrlPr>
              <w:rPr>
                <w:rFonts w:ascii="Cambria Math" w:hAnsi="Cambria Math"/>
                <w:i/>
                <w:iCs/>
                <w:sz w:val="20"/>
                <w:szCs w:val="20"/>
              </w:rPr>
            </m:ctrlPr>
          </m:accPr>
          <m:e>
            <m:r>
              <w:rPr>
                <w:rFonts w:ascii="Cambria Math" w:hAnsi="Cambria Math"/>
                <w:sz w:val="20"/>
                <w:szCs w:val="20"/>
              </w:rPr>
              <m:t>θ</m:t>
            </m:r>
          </m:e>
        </m:acc>
        <m: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E</m:t>
            </m:r>
          </m:e>
          <m:sub>
            <m:r>
              <m:rPr>
                <m:sty m:val="bi"/>
              </m:rPr>
              <w:rPr>
                <w:rFonts w:ascii="Cambria Math" w:hAnsi="Cambria Math"/>
                <w:sz w:val="20"/>
                <w:szCs w:val="20"/>
              </w:rPr>
              <m:t>c</m:t>
            </m:r>
          </m:sub>
        </m:sSub>
        <m:r>
          <w:rPr>
            <w:rFonts w:ascii="Cambria Math" w:hAnsi="Cambria Math"/>
            <w:sz w:val="20"/>
            <w:szCs w:val="20"/>
          </w:rPr>
          <m:t>(</m:t>
        </m:r>
        <m:acc>
          <m:accPr>
            <m:ctrlPr>
              <w:rPr>
                <w:rFonts w:ascii="Cambria Math" w:hAnsi="Cambria Math"/>
                <w:i/>
                <w:iCs/>
                <w:sz w:val="20"/>
                <w:szCs w:val="20"/>
              </w:rPr>
            </m:ctrlPr>
          </m:accPr>
          <m:e>
            <m:r>
              <w:rPr>
                <w:rFonts w:ascii="Cambria Math" w:hAnsi="Cambria Math"/>
                <w:sz w:val="20"/>
                <w:szCs w:val="20"/>
              </w:rPr>
              <m:t>θ</m:t>
            </m:r>
          </m:e>
        </m:acc>
        <m:r>
          <w:rPr>
            <w:rFonts w:ascii="Cambria Math" w:hAnsi="Cambria Math"/>
            <w:sz w:val="20"/>
            <w:szCs w:val="20"/>
          </w:rPr>
          <m:t>)*P1(</m:t>
        </m:r>
        <m:acc>
          <m:accPr>
            <m:ctrlPr>
              <w:rPr>
                <w:rFonts w:ascii="Cambria Math" w:hAnsi="Cambria Math"/>
                <w:i/>
                <w:iCs/>
                <w:sz w:val="20"/>
                <w:szCs w:val="20"/>
              </w:rPr>
            </m:ctrlPr>
          </m:accPr>
          <m:e>
            <m:r>
              <w:rPr>
                <w:rFonts w:ascii="Cambria Math" w:hAnsi="Cambria Math"/>
                <w:sz w:val="20"/>
                <w:szCs w:val="20"/>
              </w:rPr>
              <m:t>θ</m:t>
            </m:r>
          </m:e>
        </m:acc>
        <m:r>
          <w:rPr>
            <w:rFonts w:ascii="Cambria Math" w:hAnsi="Cambria Math"/>
            <w:sz w:val="20"/>
            <w:szCs w:val="20"/>
          </w:rPr>
          <m:t xml:space="preserve">) </m:t>
        </m:r>
      </m:oMath>
      <w:r w:rsidR="00A76A49">
        <w:rPr>
          <w:sz w:val="20"/>
          <w:szCs w:val="20"/>
        </w:rPr>
        <w:t>(14c)</w:t>
      </w:r>
      <w:r w:rsidR="00F520F1" w:rsidRPr="00486C10">
        <w:rPr>
          <w:i/>
          <w:iCs/>
          <w:sz w:val="20"/>
          <w:szCs w:val="20"/>
        </w:rPr>
        <w:t xml:space="preserve"> </w:t>
      </w:r>
    </w:p>
    <w:p w:rsidR="00C660D0" w:rsidRDefault="00C660D0" w:rsidP="00D50577">
      <w:pPr>
        <w:autoSpaceDE w:val="0"/>
        <w:autoSpaceDN w:val="0"/>
        <w:adjustRightInd w:val="0"/>
        <w:rPr>
          <w:sz w:val="20"/>
          <w:szCs w:val="20"/>
        </w:rPr>
      </w:pPr>
    </w:p>
    <w:p w:rsidR="00F520F1" w:rsidRDefault="00035FF9" w:rsidP="00D50577">
      <w:pPr>
        <w:autoSpaceDE w:val="0"/>
        <w:autoSpaceDN w:val="0"/>
        <w:adjustRightInd w:val="0"/>
        <w:ind w:firstLine="426"/>
        <w:rPr>
          <w:sz w:val="20"/>
          <w:szCs w:val="20"/>
        </w:rPr>
      </w:pPr>
      <w:r>
        <w:rPr>
          <w:sz w:val="20"/>
          <w:szCs w:val="20"/>
        </w:rPr>
        <w:t>w</w:t>
      </w:r>
      <w:r w:rsidR="00F520F1" w:rsidRPr="00FD6824">
        <w:rPr>
          <w:sz w:val="20"/>
          <w:szCs w:val="20"/>
        </w:rPr>
        <w:t>here</w:t>
      </w:r>
      <w:r w:rsidR="00D80E4C">
        <w:rPr>
          <w:sz w:val="20"/>
          <w:szCs w:val="20"/>
        </w:rPr>
        <w:t xml:space="preserve"> </w:t>
      </w:r>
      <w:r w:rsidR="00F520F1" w:rsidRPr="00FD6824">
        <w:rPr>
          <w:sz w:val="20"/>
          <w:szCs w:val="20"/>
        </w:rPr>
        <w:t>M(</w:t>
      </w:r>
      <m:oMath>
        <m:acc>
          <m:accPr>
            <m:ctrlPr>
              <w:rPr>
                <w:rFonts w:ascii="Cambria Math" w:hAnsi="Cambria Math"/>
                <w:sz w:val="20"/>
                <w:szCs w:val="20"/>
              </w:rPr>
            </m:ctrlPr>
          </m:accPr>
          <m:e>
            <m:r>
              <m:rPr>
                <m:sty m:val="p"/>
              </m:rPr>
              <w:rPr>
                <w:rFonts w:ascii="Cambria Math" w:hAnsi="Cambria Math"/>
                <w:sz w:val="20"/>
                <w:szCs w:val="20"/>
              </w:rPr>
              <m:t>θ</m:t>
            </m:r>
          </m:e>
        </m:acc>
      </m:oMath>
      <w:r w:rsidR="00F520F1" w:rsidRPr="00FD6824">
        <w:rPr>
          <w:sz w:val="20"/>
          <w:szCs w:val="20"/>
        </w:rPr>
        <w:t>) is the adaptive covariance matrix</w:t>
      </w:r>
      <w:r w:rsidR="00D80E4C">
        <w:rPr>
          <w:sz w:val="20"/>
          <w:szCs w:val="20"/>
        </w:rPr>
        <w:t xml:space="preserve">, </w:t>
      </w:r>
      <w:r w:rsidR="00F520F1" w:rsidRPr="00652EAA">
        <w:rPr>
          <w:i/>
          <w:iCs/>
          <w:sz w:val="20"/>
          <w:szCs w:val="20"/>
        </w:rPr>
        <w:t>P</w:t>
      </w:r>
      <w:r w:rsidR="00652EAA" w:rsidRPr="00652EAA">
        <w:rPr>
          <w:i/>
          <w:iCs/>
          <w:sz w:val="20"/>
          <w:szCs w:val="20"/>
        </w:rPr>
        <w:t>1</w:t>
      </w:r>
      <w:r w:rsidR="00F520F1" w:rsidRPr="00652EAA">
        <w:rPr>
          <w:i/>
          <w:iCs/>
          <w:sz w:val="20"/>
          <w:szCs w:val="20"/>
        </w:rPr>
        <w:t>(</w:t>
      </w:r>
      <m:oMath>
        <m:acc>
          <m:accPr>
            <m:ctrlPr>
              <w:rPr>
                <w:rFonts w:ascii="Cambria Math" w:hAnsi="Cambria Math"/>
                <w:i/>
                <w:iCs/>
                <w:sz w:val="20"/>
                <w:szCs w:val="20"/>
              </w:rPr>
            </m:ctrlPr>
          </m:accPr>
          <m:e>
            <m:r>
              <w:rPr>
                <w:rFonts w:ascii="Cambria Math" w:hAnsi="Cambria Math"/>
                <w:sz w:val="20"/>
                <w:szCs w:val="20"/>
              </w:rPr>
              <m:t>θ</m:t>
            </m:r>
          </m:e>
        </m:acc>
      </m:oMath>
      <w:r w:rsidR="00F520F1" w:rsidRPr="00652EAA">
        <w:rPr>
          <w:i/>
          <w:iCs/>
          <w:sz w:val="20"/>
          <w:szCs w:val="20"/>
        </w:rPr>
        <w:t>)</w:t>
      </w:r>
      <w:r w:rsidR="00F520F1" w:rsidRPr="00FD6824">
        <w:rPr>
          <w:sz w:val="20"/>
          <w:szCs w:val="20"/>
        </w:rPr>
        <w:t xml:space="preserve">  is the adaptive error covariance matrix that is set initially as</w:t>
      </w:r>
      <w:r>
        <w:rPr>
          <w:sz w:val="20"/>
          <w:szCs w:val="20"/>
        </w:rPr>
        <w:t>:</w:t>
      </w:r>
      <w:r w:rsidR="00F520F1" w:rsidRPr="00FD6824">
        <w:rPr>
          <w:sz w:val="20"/>
          <w:szCs w:val="20"/>
        </w:rPr>
        <w:t xml:space="preserve"> </w:t>
      </w: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c</m:t>
            </m:r>
          </m:sub>
        </m:sSub>
        <m:d>
          <m:dPr>
            <m:ctrlPr>
              <w:rPr>
                <w:rFonts w:ascii="Cambria Math" w:hAnsi="Cambria Math"/>
                <w:i/>
                <w:iCs/>
                <w:sz w:val="20"/>
                <w:szCs w:val="20"/>
              </w:rPr>
            </m:ctrlPr>
          </m:dPr>
          <m:e>
            <m:acc>
              <m:accPr>
                <m:ctrlPr>
                  <w:rPr>
                    <w:rFonts w:ascii="Cambria Math" w:hAnsi="Cambria Math"/>
                    <w:i/>
                    <w:iCs/>
                    <w:sz w:val="20"/>
                    <w:szCs w:val="20"/>
                  </w:rPr>
                </m:ctrlPr>
              </m:accPr>
              <m:e>
                <m:r>
                  <w:rPr>
                    <w:rFonts w:ascii="Cambria Math" w:hAnsi="Cambria Math"/>
                    <w:sz w:val="20"/>
                    <w:szCs w:val="20"/>
                  </w:rPr>
                  <m:t>θ</m:t>
                </m:r>
              </m:e>
            </m:acc>
          </m:e>
        </m:d>
      </m:oMath>
      <w:r w:rsidR="00F520F1" w:rsidRPr="00FD6824">
        <w:rPr>
          <w:sz w:val="20"/>
          <w:szCs w:val="20"/>
        </w:rPr>
        <w:t xml:space="preserve"> </w:t>
      </w:r>
      <m:oMath>
        <m:r>
          <w:rPr>
            <w:rFonts w:ascii="Cambria Math" w:hAnsi="Cambria Math"/>
            <w:sz w:val="20"/>
            <w:szCs w:val="20"/>
          </w:rPr>
          <m:t xml:space="preserve">Q </m:t>
        </m:r>
        <m:sSubSup>
          <m:sSubSupPr>
            <m:ctrlPr>
              <w:rPr>
                <w:rFonts w:ascii="Cambria Math" w:hAnsi="Cambria Math"/>
                <w:i/>
                <w:iCs/>
                <w:sz w:val="20"/>
                <w:szCs w:val="20"/>
              </w:rPr>
            </m:ctrlPr>
          </m:sSubSupPr>
          <m:e>
            <m:r>
              <w:rPr>
                <w:rFonts w:ascii="Cambria Math" w:hAnsi="Cambria Math"/>
                <w:sz w:val="20"/>
                <w:szCs w:val="20"/>
              </w:rPr>
              <m:t>B</m:t>
            </m:r>
          </m:e>
          <m:sub>
            <m:r>
              <w:rPr>
                <w:rFonts w:ascii="Cambria Math" w:hAnsi="Cambria Math"/>
                <w:sz w:val="20"/>
                <w:szCs w:val="20"/>
              </w:rPr>
              <m:t>c</m:t>
            </m:r>
          </m:sub>
          <m:sup>
            <m:r>
              <w:rPr>
                <w:rFonts w:ascii="Cambria Math" w:hAnsi="Cambria Math"/>
                <w:sz w:val="20"/>
                <w:szCs w:val="20"/>
              </w:rPr>
              <m:t>T</m:t>
            </m:r>
          </m:sup>
        </m:sSubSup>
        <m:d>
          <m:dPr>
            <m:ctrlPr>
              <w:rPr>
                <w:rFonts w:ascii="Cambria Math" w:hAnsi="Cambria Math"/>
                <w:i/>
                <w:iCs/>
                <w:sz w:val="20"/>
                <w:szCs w:val="20"/>
              </w:rPr>
            </m:ctrlPr>
          </m:dPr>
          <m:e>
            <m:acc>
              <m:accPr>
                <m:ctrlPr>
                  <w:rPr>
                    <w:rFonts w:ascii="Cambria Math" w:hAnsi="Cambria Math"/>
                    <w:i/>
                    <w:iCs/>
                    <w:sz w:val="20"/>
                    <w:szCs w:val="20"/>
                  </w:rPr>
                </m:ctrlPr>
              </m:accPr>
              <m:e>
                <m:r>
                  <w:rPr>
                    <w:rFonts w:ascii="Cambria Math" w:hAnsi="Cambria Math"/>
                    <w:sz w:val="20"/>
                    <w:szCs w:val="20"/>
                  </w:rPr>
                  <m:t>θ</m:t>
                </m:r>
              </m:e>
            </m:acc>
          </m:e>
        </m:d>
        <m:r>
          <w:rPr>
            <w:rFonts w:ascii="Cambria Math" w:hAnsi="Cambria Math"/>
            <w:sz w:val="20"/>
            <w:szCs w:val="20"/>
          </w:rPr>
          <m:t xml:space="preserve">, </m:t>
        </m:r>
      </m:oMath>
      <w:r w:rsidR="00D80E4C">
        <w:rPr>
          <w:sz w:val="20"/>
          <w:szCs w:val="20"/>
        </w:rPr>
        <w:t xml:space="preserve"> </w:t>
      </w:r>
      <m:oMath>
        <m:r>
          <w:rPr>
            <w:rFonts w:ascii="Cambria Math" w:hAnsi="Cambria Math"/>
            <w:sz w:val="20"/>
            <w:szCs w:val="20"/>
          </w:rPr>
          <m:t>Q</m:t>
        </m:r>
      </m:oMath>
      <w:r w:rsidR="00F520F1" w:rsidRPr="00FD6824">
        <w:rPr>
          <w:sz w:val="20"/>
          <w:szCs w:val="20"/>
        </w:rPr>
        <w:t xml:space="preserve">  is the scalar process noise covariance</w:t>
      </w:r>
      <w:r w:rsidR="00D80E4C">
        <w:rPr>
          <w:sz w:val="20"/>
          <w:szCs w:val="20"/>
        </w:rPr>
        <w:t xml:space="preserve"> and </w:t>
      </w:r>
      <m:oMath>
        <m:r>
          <m:rPr>
            <m:sty m:val="p"/>
          </m:rPr>
          <w:rPr>
            <w:rFonts w:ascii="Cambria Math" w:hAnsi="Cambria Math"/>
            <w:sz w:val="20"/>
            <w:szCs w:val="20"/>
          </w:rPr>
          <m:t>R</m:t>
        </m:r>
      </m:oMath>
      <w:r w:rsidR="00F520F1" w:rsidRPr="00FD6824">
        <w:rPr>
          <w:sz w:val="20"/>
          <w:szCs w:val="20"/>
        </w:rPr>
        <w:t xml:space="preserve">  is the scalar sensor noise covariance</w:t>
      </w:r>
      <w:r w:rsidR="00D80E4C">
        <w:rPr>
          <w:sz w:val="20"/>
          <w:szCs w:val="20"/>
        </w:rPr>
        <w:t xml:space="preserve">, </w:t>
      </w:r>
      <m:oMath>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r>
          <m:rPr>
            <m:sty m:val="p"/>
          </m:rPr>
          <w:rPr>
            <w:rFonts w:ascii="Cambria Math" w:hAnsi="Cambria Math"/>
            <w:sz w:val="20"/>
            <w:szCs w:val="20"/>
          </w:rPr>
          <m:t>(</m:t>
        </m:r>
        <m:acc>
          <m:accPr>
            <m:ctrlPr>
              <w:rPr>
                <w:rFonts w:ascii="Cambria Math" w:hAnsi="Cambria Math"/>
                <w:sz w:val="20"/>
                <w:szCs w:val="20"/>
              </w:rPr>
            </m:ctrlPr>
          </m:accPr>
          <m:e>
            <m:r>
              <m:rPr>
                <m:sty m:val="p"/>
              </m:rPr>
              <w:rPr>
                <w:rFonts w:ascii="Cambria Math" w:hAnsi="Cambria Math"/>
                <w:sz w:val="20"/>
                <w:szCs w:val="20"/>
              </w:rPr>
              <m:t>θ</m:t>
            </m:r>
          </m:e>
        </m:acc>
        <m:r>
          <m:rPr>
            <m:sty m:val="p"/>
          </m:rPr>
          <w:rPr>
            <w:rFonts w:ascii="Cambria Math" w:hAnsi="Cambria Math"/>
            <w:sz w:val="20"/>
            <w:szCs w:val="20"/>
          </w:rPr>
          <m:t>)</m:t>
        </m:r>
      </m:oMath>
      <w:r w:rsidR="00F520F1" w:rsidRPr="00FD6824">
        <w:rPr>
          <w:sz w:val="20"/>
          <w:szCs w:val="20"/>
        </w:rPr>
        <w:t xml:space="preserve"> is the adap</w:t>
      </w:r>
      <w:r w:rsidR="0093519A">
        <w:rPr>
          <w:sz w:val="20"/>
          <w:szCs w:val="20"/>
        </w:rPr>
        <w:t xml:space="preserve">tive input matrix of the system, </w:t>
      </w:r>
      <m:oMath>
        <m:sSub>
          <m:sSubPr>
            <m:ctrlPr>
              <w:rPr>
                <w:rFonts w:ascii="Cambria Math" w:hAnsi="Cambria Math"/>
                <w:b/>
                <w:bCs/>
                <w:i/>
                <w:iCs/>
                <w:sz w:val="20"/>
                <w:szCs w:val="20"/>
              </w:rPr>
            </m:ctrlPr>
          </m:sSubPr>
          <m:e>
            <m:r>
              <m:rPr>
                <m:sty m:val="bi"/>
              </m:rPr>
              <w:rPr>
                <w:rFonts w:ascii="Cambria Math" w:hAnsi="Cambria Math"/>
                <w:sz w:val="20"/>
                <w:szCs w:val="20"/>
              </w:rPr>
              <m:t>E</m:t>
            </m:r>
          </m:e>
          <m:sub>
            <m:r>
              <m:rPr>
                <m:sty m:val="bi"/>
              </m:rPr>
              <w:rPr>
                <w:rFonts w:ascii="Cambria Math" w:hAnsi="Cambria Math"/>
                <w:sz w:val="20"/>
                <w:szCs w:val="20"/>
              </w:rPr>
              <m:t>c</m:t>
            </m:r>
          </m:sub>
        </m:sSub>
        <m:r>
          <m:rPr>
            <m:sty m:val="p"/>
          </m:rPr>
          <w:rPr>
            <w:rFonts w:ascii="Cambria Math" w:hAnsi="Cambria Math"/>
            <w:sz w:val="20"/>
            <w:szCs w:val="20"/>
          </w:rPr>
          <m:t>(</m:t>
        </m:r>
        <m:acc>
          <m:accPr>
            <m:ctrlPr>
              <w:rPr>
                <w:rFonts w:ascii="Cambria Math" w:hAnsi="Cambria Math"/>
                <w:sz w:val="20"/>
                <w:szCs w:val="20"/>
              </w:rPr>
            </m:ctrlPr>
          </m:accPr>
          <m:e>
            <m:r>
              <m:rPr>
                <m:sty m:val="p"/>
              </m:rPr>
              <w:rPr>
                <w:rFonts w:ascii="Cambria Math" w:hAnsi="Cambria Math"/>
                <w:sz w:val="20"/>
                <w:szCs w:val="20"/>
              </w:rPr>
              <m:t>θ</m:t>
            </m:r>
          </m:e>
        </m:acc>
        <m:r>
          <m:rPr>
            <m:sty m:val="p"/>
          </m:rPr>
          <w:rPr>
            <w:rFonts w:ascii="Cambria Math" w:hAnsi="Cambria Math"/>
            <w:sz w:val="20"/>
            <w:szCs w:val="20"/>
          </w:rPr>
          <m:t>)</m:t>
        </m:r>
      </m:oMath>
      <w:r w:rsidR="00F520F1" w:rsidRPr="00FD6824">
        <w:rPr>
          <w:sz w:val="20"/>
          <w:szCs w:val="20"/>
        </w:rPr>
        <w:t xml:space="preserve"> is the adaptive output matrix of the system</w:t>
      </w:r>
      <w:r w:rsidR="0093519A">
        <w:rPr>
          <w:sz w:val="20"/>
          <w:szCs w:val="20"/>
        </w:rPr>
        <w:t>,</w:t>
      </w:r>
      <m:oMath>
        <m:sSub>
          <m:sSubPr>
            <m:ctrlPr>
              <w:rPr>
                <w:rFonts w:ascii="Cambria Math" w:hAnsi="Cambria Math"/>
                <w:b/>
                <w:bCs/>
                <w:i/>
                <w:iCs/>
                <w:sz w:val="20"/>
                <w:szCs w:val="20"/>
              </w:rPr>
            </m:ctrlPr>
          </m:sSubPr>
          <m:e>
            <m:acc>
              <m:accPr>
                <m:ctrlPr>
                  <w:rPr>
                    <w:rFonts w:ascii="Cambria Math" w:hAnsi="Cambria Math"/>
                    <w:b/>
                    <w:bCs/>
                    <w:i/>
                    <w:iCs/>
                    <w:sz w:val="20"/>
                    <w:szCs w:val="20"/>
                  </w:rPr>
                </m:ctrlPr>
              </m:accPr>
              <m:e>
                <m:r>
                  <m:rPr>
                    <m:sty m:val="bi"/>
                  </m:rPr>
                  <w:rPr>
                    <w:rFonts w:ascii="Cambria Math" w:hAnsi="Cambria Math"/>
                    <w:sz w:val="20"/>
                    <w:szCs w:val="20"/>
                  </w:rPr>
                  <m:t xml:space="preserve"> X</m:t>
                </m:r>
              </m:e>
            </m:acc>
          </m:e>
          <m:sub>
            <m:r>
              <m:rPr>
                <m:sty m:val="bi"/>
              </m:rPr>
              <w:rPr>
                <w:rFonts w:ascii="Cambria Math" w:hAnsi="Cambria Math"/>
                <w:sz w:val="20"/>
                <w:szCs w:val="20"/>
              </w:rPr>
              <m:t>c</m:t>
            </m:r>
          </m:sub>
        </m:sSub>
        <m:d>
          <m:dPr>
            <m:ctrlPr>
              <w:rPr>
                <w:rFonts w:ascii="Cambria Math" w:hAnsi="Cambria Math"/>
                <w:sz w:val="20"/>
                <w:szCs w:val="20"/>
              </w:rPr>
            </m:ctrlPr>
          </m:dPr>
          <m:e>
            <m:r>
              <m:rPr>
                <m:sty m:val="p"/>
              </m:rPr>
              <w:rPr>
                <w:rFonts w:ascii="Cambria Math" w:hAnsi="Cambria Math"/>
                <w:sz w:val="20"/>
                <w:szCs w:val="20"/>
              </w:rPr>
              <m:t>t,</m:t>
            </m:r>
            <m:acc>
              <m:accPr>
                <m:ctrlPr>
                  <w:rPr>
                    <w:rFonts w:ascii="Cambria Math" w:hAnsi="Cambria Math"/>
                    <w:sz w:val="20"/>
                    <w:szCs w:val="20"/>
                  </w:rPr>
                </m:ctrlPr>
              </m:accPr>
              <m:e>
                <m:r>
                  <m:rPr>
                    <m:sty m:val="p"/>
                  </m:rPr>
                  <w:rPr>
                    <w:rFonts w:ascii="Cambria Math" w:hAnsi="Cambria Math"/>
                    <w:sz w:val="20"/>
                    <w:szCs w:val="20"/>
                  </w:rPr>
                  <m:t>θ</m:t>
                </m:r>
              </m:e>
            </m:acc>
          </m:e>
        </m:d>
      </m:oMath>
      <w:r w:rsidR="00F520F1" w:rsidRPr="00FD6824">
        <w:rPr>
          <w:sz w:val="20"/>
          <w:szCs w:val="20"/>
        </w:rPr>
        <w:t xml:space="preserve"> is the adaptive state vector</w:t>
      </w:r>
      <w:r w:rsidR="0093519A">
        <w:rPr>
          <w:sz w:val="20"/>
          <w:szCs w:val="20"/>
        </w:rPr>
        <w:t xml:space="preserve"> and </w:t>
      </w:r>
      <m:oMath>
        <m:r>
          <w:rPr>
            <w:rFonts w:ascii="Cambria Math" w:hAnsi="Cambria Math"/>
            <w:sz w:val="20"/>
            <w:szCs w:val="20"/>
          </w:rPr>
          <m:t>y</m:t>
        </m:r>
        <m:d>
          <m:dPr>
            <m:ctrlPr>
              <w:rPr>
                <w:rFonts w:ascii="Cambria Math" w:hAnsi="Cambria Math"/>
                <w:i/>
                <w:iCs/>
                <w:sz w:val="20"/>
                <w:szCs w:val="20"/>
              </w:rPr>
            </m:ctrlPr>
          </m:dPr>
          <m:e>
            <m:r>
              <w:rPr>
                <w:rFonts w:ascii="Cambria Math" w:hAnsi="Cambria Math"/>
                <w:sz w:val="20"/>
                <w:szCs w:val="20"/>
              </w:rPr>
              <m:t>t</m:t>
            </m:r>
          </m:e>
        </m:d>
      </m:oMath>
      <w:r w:rsidR="00F520F1" w:rsidRPr="00FD6824">
        <w:rPr>
          <w:sz w:val="20"/>
          <w:szCs w:val="20"/>
        </w:rPr>
        <w:t xml:space="preserve"> is the system output signal.</w:t>
      </w:r>
    </w:p>
    <w:p w:rsidR="00F520F1" w:rsidRPr="00FD6824" w:rsidRDefault="00F520F1" w:rsidP="00D50577">
      <w:pPr>
        <w:jc w:val="both"/>
        <w:rPr>
          <w:sz w:val="20"/>
          <w:szCs w:val="20"/>
        </w:rPr>
      </w:pPr>
      <w:r w:rsidRPr="00FD6824">
        <w:rPr>
          <w:b/>
          <w:bCs/>
          <w:sz w:val="20"/>
          <w:szCs w:val="20"/>
        </w:rPr>
        <w:t>Secondly</w:t>
      </w:r>
      <w:r w:rsidRPr="00FD6824">
        <w:rPr>
          <w:sz w:val="20"/>
          <w:szCs w:val="20"/>
        </w:rPr>
        <w:t xml:space="preserve">, the time update period in which the next estimated states and </w:t>
      </w:r>
      <w:r w:rsidRPr="00652EAA">
        <w:rPr>
          <w:i/>
          <w:iCs/>
          <w:sz w:val="20"/>
          <w:szCs w:val="20"/>
        </w:rPr>
        <w:t>P</w:t>
      </w:r>
      <w:r w:rsidR="00772BAE">
        <w:rPr>
          <w:i/>
          <w:iCs/>
          <w:sz w:val="20"/>
          <w:szCs w:val="20"/>
        </w:rPr>
        <w:t>1</w:t>
      </w:r>
      <w:r w:rsidRPr="00FD6824">
        <w:rPr>
          <w:sz w:val="20"/>
          <w:szCs w:val="20"/>
        </w:rPr>
        <w:t xml:space="preserve"> are calculated depending on the values of (estimated states, </w:t>
      </w:r>
      <w:r w:rsidRPr="00652EAA">
        <w:rPr>
          <w:i/>
          <w:iCs/>
          <w:sz w:val="20"/>
          <w:szCs w:val="20"/>
        </w:rPr>
        <w:t>P</w:t>
      </w:r>
      <w:r w:rsidR="00652EAA" w:rsidRPr="00652EAA">
        <w:rPr>
          <w:i/>
          <w:iCs/>
          <w:sz w:val="20"/>
          <w:szCs w:val="20"/>
        </w:rPr>
        <w:t>1</w:t>
      </w:r>
      <w:r w:rsidRPr="00652EAA">
        <w:rPr>
          <w:i/>
          <w:iCs/>
          <w:sz w:val="20"/>
          <w:szCs w:val="20"/>
        </w:rPr>
        <w:t>(</w:t>
      </w:r>
      <m:oMath>
        <m:acc>
          <m:accPr>
            <m:ctrlPr>
              <w:rPr>
                <w:rFonts w:ascii="Cambria Math" w:hAnsi="Cambria Math"/>
                <w:i/>
                <w:iCs/>
                <w:sz w:val="20"/>
                <w:szCs w:val="20"/>
              </w:rPr>
            </m:ctrlPr>
          </m:accPr>
          <m:e>
            <m:r>
              <w:rPr>
                <w:rFonts w:ascii="Cambria Math" w:hAnsi="Cambria Math"/>
                <w:sz w:val="20"/>
                <w:szCs w:val="20"/>
              </w:rPr>
              <m:t>θ</m:t>
            </m:r>
          </m:e>
        </m:acc>
      </m:oMath>
      <w:r w:rsidRPr="00652EAA">
        <w:rPr>
          <w:i/>
          <w:iCs/>
          <w:sz w:val="20"/>
          <w:szCs w:val="20"/>
        </w:rPr>
        <w:t>) and M(</w:t>
      </w:r>
      <m:oMath>
        <m:acc>
          <m:accPr>
            <m:ctrlPr>
              <w:rPr>
                <w:rFonts w:ascii="Cambria Math" w:hAnsi="Cambria Math"/>
                <w:i/>
                <w:iCs/>
                <w:sz w:val="20"/>
                <w:szCs w:val="20"/>
              </w:rPr>
            </m:ctrlPr>
          </m:accPr>
          <m:e>
            <m:r>
              <w:rPr>
                <w:rFonts w:ascii="Cambria Math" w:hAnsi="Cambria Math"/>
                <w:sz w:val="20"/>
                <w:szCs w:val="20"/>
              </w:rPr>
              <m:t>θ</m:t>
            </m:r>
          </m:e>
        </m:acc>
      </m:oMath>
      <w:r w:rsidRPr="00652EAA">
        <w:rPr>
          <w:i/>
          <w:iCs/>
          <w:sz w:val="20"/>
          <w:szCs w:val="20"/>
        </w:rPr>
        <w:t>))</w:t>
      </w:r>
      <w:r w:rsidRPr="00FD6824">
        <w:rPr>
          <w:sz w:val="20"/>
          <w:szCs w:val="20"/>
        </w:rPr>
        <w:t xml:space="preserve"> at current time. The time update equations are presented as follows:</w:t>
      </w:r>
    </w:p>
    <w:p w:rsidR="00F520F1" w:rsidRPr="00652EAA" w:rsidRDefault="00D01D30" w:rsidP="00D50577">
      <w:pPr>
        <w:autoSpaceDE w:val="0"/>
        <w:autoSpaceDN w:val="0"/>
        <w:adjustRightInd w:val="0"/>
        <w:rPr>
          <w:i/>
          <w:iCs/>
          <w:sz w:val="20"/>
          <w:szCs w:val="20"/>
          <w:rtl/>
        </w:rPr>
      </w:pPr>
      <m:oMath>
        <m:sSub>
          <m:sSubPr>
            <m:ctrlPr>
              <w:rPr>
                <w:rFonts w:ascii="Cambria Math" w:hAnsi="Cambria Math"/>
                <w:b/>
                <w:bCs/>
                <w:i/>
                <w:iCs/>
                <w:sz w:val="20"/>
                <w:szCs w:val="20"/>
              </w:rPr>
            </m:ctrlPr>
          </m:sSubPr>
          <m:e>
            <m:acc>
              <m:accPr>
                <m:ctrlPr>
                  <w:rPr>
                    <w:rFonts w:ascii="Cambria Math" w:hAnsi="Cambria Math"/>
                    <w:b/>
                    <w:bCs/>
                    <w:i/>
                    <w:iCs/>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c</m:t>
            </m:r>
          </m:sub>
        </m:sSub>
        <m:d>
          <m:dPr>
            <m:ctrlPr>
              <w:rPr>
                <w:rFonts w:ascii="Cambria Math" w:hAnsi="Cambria Math"/>
                <w:i/>
                <w:iCs/>
                <w:sz w:val="20"/>
                <w:szCs w:val="20"/>
              </w:rPr>
            </m:ctrlPr>
          </m:dPr>
          <m:e>
            <m:r>
              <w:rPr>
                <w:rFonts w:ascii="Cambria Math" w:hAnsi="Cambria Math"/>
                <w:sz w:val="20"/>
                <w:szCs w:val="20"/>
              </w:rPr>
              <m:t>t,</m:t>
            </m:r>
            <m:acc>
              <m:accPr>
                <m:ctrlPr>
                  <w:rPr>
                    <w:rFonts w:ascii="Cambria Math" w:hAnsi="Cambria Math"/>
                    <w:i/>
                    <w:iCs/>
                    <w:sz w:val="20"/>
                    <w:szCs w:val="20"/>
                  </w:rPr>
                </m:ctrlPr>
              </m:accPr>
              <m:e>
                <m:r>
                  <w:rPr>
                    <w:rFonts w:ascii="Cambria Math" w:hAnsi="Cambria Math"/>
                    <w:sz w:val="20"/>
                    <w:szCs w:val="20"/>
                  </w:rPr>
                  <m:t>θ</m:t>
                </m:r>
              </m:e>
            </m:acc>
          </m:e>
        </m:d>
        <m: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c</m:t>
            </m:r>
          </m:sub>
        </m:sSub>
        <m:d>
          <m:dPr>
            <m:ctrlPr>
              <w:rPr>
                <w:rFonts w:ascii="Cambria Math" w:hAnsi="Cambria Math"/>
                <w:i/>
                <w:sz w:val="20"/>
                <w:szCs w:val="20"/>
              </w:rPr>
            </m:ctrlPr>
          </m:dPr>
          <m:e>
            <m:acc>
              <m:accPr>
                <m:ctrlPr>
                  <w:rPr>
                    <w:rFonts w:ascii="Cambria Math" w:hAnsi="Cambria Math"/>
                    <w:i/>
                    <w:iCs/>
                    <w:sz w:val="20"/>
                    <w:szCs w:val="20"/>
                  </w:rPr>
                </m:ctrlPr>
              </m:accPr>
              <m:e>
                <m:r>
                  <w:rPr>
                    <w:rFonts w:ascii="Cambria Math" w:hAnsi="Cambria Math"/>
                    <w:sz w:val="20"/>
                    <w:szCs w:val="20"/>
                  </w:rPr>
                  <m:t>θ</m:t>
                </m:r>
              </m:e>
            </m:acc>
          </m:e>
        </m:d>
        <m:sSub>
          <m:sSubPr>
            <m:ctrlPr>
              <w:rPr>
                <w:rFonts w:ascii="Cambria Math" w:hAnsi="Cambria Math"/>
                <w:b/>
                <w:bCs/>
                <w:i/>
                <w:iCs/>
                <w:sz w:val="20"/>
                <w:szCs w:val="20"/>
              </w:rPr>
            </m:ctrlPr>
          </m:sSubPr>
          <m:e>
            <m:acc>
              <m:accPr>
                <m:ctrlPr>
                  <w:rPr>
                    <w:rFonts w:ascii="Cambria Math" w:hAnsi="Cambria Math"/>
                    <w:b/>
                    <w:bCs/>
                    <w:i/>
                    <w:iCs/>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c</m:t>
            </m:r>
          </m:sub>
        </m:sSub>
        <m:d>
          <m:dPr>
            <m:ctrlPr>
              <w:rPr>
                <w:rFonts w:ascii="Cambria Math" w:hAnsi="Cambria Math"/>
                <w:i/>
                <w:iCs/>
                <w:sz w:val="20"/>
                <w:szCs w:val="20"/>
              </w:rPr>
            </m:ctrlPr>
          </m:dPr>
          <m:e>
            <m:r>
              <w:rPr>
                <w:rFonts w:ascii="Cambria Math" w:hAnsi="Cambria Math"/>
                <w:sz w:val="20"/>
                <w:szCs w:val="20"/>
              </w:rPr>
              <m:t>t,</m:t>
            </m:r>
            <m:acc>
              <m:accPr>
                <m:ctrlPr>
                  <w:rPr>
                    <w:rFonts w:ascii="Cambria Math" w:hAnsi="Cambria Math"/>
                    <w:i/>
                    <w:iCs/>
                    <w:sz w:val="20"/>
                    <w:szCs w:val="20"/>
                  </w:rPr>
                </m:ctrlPr>
              </m:accPr>
              <m:e>
                <m:r>
                  <w:rPr>
                    <w:rFonts w:ascii="Cambria Math" w:hAnsi="Cambria Math"/>
                    <w:sz w:val="20"/>
                    <w:szCs w:val="20"/>
                  </w:rPr>
                  <m:t>θ</m:t>
                </m:r>
              </m:e>
            </m:acc>
          </m:e>
        </m:d>
        <m: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u</m:t>
        </m:r>
        <m:d>
          <m:dPr>
            <m:ctrlPr>
              <w:rPr>
                <w:rFonts w:ascii="Cambria Math" w:hAnsi="Cambria Math"/>
                <w:i/>
                <w:iCs/>
                <w:sz w:val="20"/>
                <w:szCs w:val="20"/>
              </w:rPr>
            </m:ctrlPr>
          </m:dPr>
          <m:e>
            <m:r>
              <w:rPr>
                <w:rFonts w:ascii="Cambria Math" w:hAnsi="Cambria Math"/>
                <w:sz w:val="20"/>
                <w:szCs w:val="20"/>
              </w:rPr>
              <m:t>t,</m:t>
            </m:r>
            <m:acc>
              <m:accPr>
                <m:ctrlPr>
                  <w:rPr>
                    <w:rFonts w:ascii="Cambria Math" w:hAnsi="Cambria Math"/>
                    <w:i/>
                    <w:iCs/>
                    <w:sz w:val="20"/>
                    <w:szCs w:val="20"/>
                  </w:rPr>
                </m:ctrlPr>
              </m:accPr>
              <m:e>
                <m:r>
                  <w:rPr>
                    <w:rFonts w:ascii="Cambria Math" w:hAnsi="Cambria Math"/>
                    <w:sz w:val="20"/>
                    <w:szCs w:val="20"/>
                  </w:rPr>
                  <m:t>θ</m:t>
                </m:r>
              </m:e>
            </m:acc>
          </m:e>
        </m:d>
        <m:r>
          <w:rPr>
            <w:rFonts w:ascii="Cambria Math" w:hAnsi="Cambria Math"/>
            <w:sz w:val="20"/>
            <w:szCs w:val="20"/>
          </w:rPr>
          <m:t xml:space="preserve"> </m:t>
        </m:r>
      </m:oMath>
      <w:r w:rsidR="00A76A49">
        <w:rPr>
          <w:sz w:val="20"/>
          <w:szCs w:val="20"/>
        </w:rPr>
        <w:t>(15)</w:t>
      </w:r>
      <w:r w:rsidR="00F520F1" w:rsidRPr="00652EAA">
        <w:rPr>
          <w:i/>
          <w:iCs/>
          <w:sz w:val="20"/>
          <w:szCs w:val="20"/>
        </w:rPr>
        <w:t xml:space="preserve"> </w:t>
      </w:r>
    </w:p>
    <w:p w:rsidR="00F520F1" w:rsidRPr="00A76A49" w:rsidRDefault="00FB2DA8" w:rsidP="00D50577">
      <w:pPr>
        <w:autoSpaceDE w:val="0"/>
        <w:autoSpaceDN w:val="0"/>
        <w:adjustRightInd w:val="0"/>
        <w:rPr>
          <w:sz w:val="20"/>
          <w:szCs w:val="20"/>
        </w:rPr>
      </w:pPr>
      <m:oMath>
        <m:r>
          <w:rPr>
            <w:rFonts w:ascii="Cambria Math" w:hAnsi="Cambria Math"/>
            <w:sz w:val="20"/>
            <w:szCs w:val="20"/>
          </w:rPr>
          <m:t>P</m:t>
        </m:r>
        <m:r>
          <m:rPr>
            <m:sty m:val="p"/>
          </m:rPr>
          <w:rPr>
            <w:rFonts w:ascii="Cambria Math" w:hAnsi="Cambria Math"/>
            <w:sz w:val="20"/>
            <w:szCs w:val="20"/>
          </w:rPr>
          <m:t>1(</m:t>
        </m:r>
        <m:acc>
          <m:accPr>
            <m:ctrlPr>
              <w:rPr>
                <w:rFonts w:ascii="Cambria Math" w:eastAsiaTheme="minorHAnsi" w:hAnsi="Cambria Math"/>
                <w:sz w:val="20"/>
                <w:szCs w:val="20"/>
              </w:rPr>
            </m:ctrlPr>
          </m:accPr>
          <m:e>
            <m:r>
              <w:rPr>
                <w:rFonts w:ascii="Cambria Math" w:eastAsiaTheme="minorHAnsi" w:hAnsi="Cambria Math"/>
                <w:sz w:val="20"/>
                <w:szCs w:val="20"/>
              </w:rPr>
              <m:t>θ</m:t>
            </m:r>
          </m:e>
        </m:acc>
        <m:r>
          <m:rPr>
            <m:sty m:val="p"/>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c</m:t>
            </m:r>
          </m:sub>
        </m:sSub>
        <m:r>
          <w:rPr>
            <w:rFonts w:ascii="Cambria Math" w:hAnsi="Cambria Math"/>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w:rPr>
            <w:rFonts w:ascii="Cambria Math" w:hAnsi="Cambria Math"/>
            <w:sz w:val="20"/>
            <w:szCs w:val="20"/>
          </w:rPr>
          <m:t>)P1(</m:t>
        </m:r>
        <m:acc>
          <m:accPr>
            <m:ctrlPr>
              <w:rPr>
                <w:rFonts w:ascii="Cambria Math" w:eastAsiaTheme="minorHAnsi" w:hAnsi="Cambria Math"/>
                <w:sz w:val="20"/>
                <w:szCs w:val="20"/>
              </w:rPr>
            </m:ctrlPr>
          </m:accPr>
          <m:e>
            <m:r>
              <w:rPr>
                <w:rFonts w:ascii="Cambria Math" w:eastAsiaTheme="minorHAnsi" w:hAnsi="Cambria Math"/>
                <w:sz w:val="20"/>
                <w:szCs w:val="20"/>
              </w:rPr>
              <m:t>θ</m:t>
            </m:r>
          </m:e>
        </m:acc>
        <m:r>
          <w:rPr>
            <w:rFonts w:ascii="Cambria Math" w:hAnsi="Cambria Math"/>
            <w:sz w:val="20"/>
            <w:szCs w:val="20"/>
          </w:rPr>
          <m:t>)</m:t>
        </m:r>
        <m:sSubSup>
          <m:sSubSupPr>
            <m:ctrlPr>
              <w:rPr>
                <w:rFonts w:ascii="Cambria Math" w:hAnsi="Cambria Math"/>
                <w:b/>
                <w:bCs/>
                <w:i/>
                <w:sz w:val="20"/>
                <w:szCs w:val="20"/>
              </w:rPr>
            </m:ctrlPr>
          </m:sSubSupPr>
          <m:e>
            <m:r>
              <m:rPr>
                <m:sty m:val="bi"/>
              </m:rPr>
              <w:rPr>
                <w:rFonts w:ascii="Cambria Math" w:hAnsi="Cambria Math"/>
                <w:sz w:val="20"/>
                <w:szCs w:val="20"/>
              </w:rPr>
              <m:t>A</m:t>
            </m:r>
          </m:e>
          <m:sub>
            <m:r>
              <m:rPr>
                <m:sty m:val="bi"/>
              </m:rPr>
              <w:rPr>
                <w:rFonts w:ascii="Cambria Math" w:hAnsi="Cambria Math"/>
                <w:sz w:val="20"/>
                <w:szCs w:val="20"/>
              </w:rPr>
              <m:t>c</m:t>
            </m:r>
          </m:sub>
          <m:sup>
            <m:r>
              <w:rPr>
                <w:rFonts w:ascii="Cambria Math" w:hAnsi="Cambria Math"/>
                <w:sz w:val="20"/>
                <w:szCs w:val="20"/>
              </w:rPr>
              <m:t>T</m:t>
            </m:r>
          </m:sup>
        </m:sSubSup>
        <m:r>
          <m:rPr>
            <m:sty m:val="b"/>
          </m:rPr>
          <w:rPr>
            <w:rFonts w:ascii="Cambria Math" w:hAnsi="Cambria Math"/>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m:rPr>
            <m:sty m:val="b"/>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r>
          <w:rPr>
            <w:rFonts w:ascii="Cambria Math" w:eastAsia="Calibri" w:hAnsi="Cambria Math" w:cs="Courier New"/>
            <w:color w:val="000000"/>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w:rPr>
            <w:rFonts w:ascii="Cambria Math" w:eastAsia="Calibri" w:hAnsi="Cambria Math" w:cs="Courier New"/>
            <w:color w:val="000000"/>
            <w:sz w:val="20"/>
            <w:szCs w:val="20"/>
          </w:rPr>
          <m:t>)</m:t>
        </m:r>
        <m:r>
          <w:rPr>
            <w:rFonts w:ascii="Cambria Math" w:hAnsi="Cambria Math"/>
            <w:sz w:val="20"/>
            <w:szCs w:val="20"/>
          </w:rPr>
          <m:t>Q1</m:t>
        </m:r>
        <m:r>
          <w:rPr>
            <w:rFonts w:ascii="Cambria Math" w:eastAsia="Calibri" w:hAnsi="Cambria Math" w:cs="Courier New"/>
            <w:color w:val="000000"/>
            <w:sz w:val="20"/>
            <w:szCs w:val="20"/>
          </w:rPr>
          <m:t>*</m:t>
        </m:r>
        <m:r>
          <m:rPr>
            <m:sty m:val="b"/>
          </m:rPr>
          <w:rPr>
            <w:rFonts w:ascii="Cambria Math" w:hAnsi="Cambria Math"/>
            <w:sz w:val="20"/>
            <w:szCs w:val="20"/>
          </w:rPr>
          <m:t xml:space="preserve"> </m:t>
        </m:r>
        <m:sSubSup>
          <m:sSubSupPr>
            <m:ctrlPr>
              <w:rPr>
                <w:rFonts w:ascii="Cambria Math" w:hAnsi="Cambria Math"/>
                <w:b/>
                <w:bCs/>
                <w:i/>
                <w:sz w:val="20"/>
                <w:szCs w:val="20"/>
              </w:rPr>
            </m:ctrlPr>
          </m:sSubSupPr>
          <m:e>
            <m:r>
              <m:rPr>
                <m:sty m:val="bi"/>
              </m:rPr>
              <w:rPr>
                <w:rFonts w:ascii="Cambria Math" w:hAnsi="Cambria Math"/>
                <w:sz w:val="20"/>
                <w:szCs w:val="20"/>
              </w:rPr>
              <m:t>B</m:t>
            </m:r>
          </m:e>
          <m:sub>
            <m:r>
              <m:rPr>
                <m:sty m:val="bi"/>
              </m:rPr>
              <w:rPr>
                <w:rFonts w:ascii="Cambria Math" w:hAnsi="Cambria Math"/>
                <w:sz w:val="20"/>
                <w:szCs w:val="20"/>
              </w:rPr>
              <m:t>c</m:t>
            </m:r>
          </m:sub>
          <m:sup>
            <m:r>
              <w:rPr>
                <w:rFonts w:ascii="Cambria Math" w:hAnsi="Cambria Math"/>
                <w:sz w:val="20"/>
                <w:szCs w:val="20"/>
              </w:rPr>
              <m:t>T</m:t>
            </m:r>
          </m:sup>
        </m:sSubSup>
        <m:r>
          <m:rPr>
            <m:sty m:val="b"/>
          </m:rPr>
          <w:rPr>
            <w:rFonts w:ascii="Cambria Math" w:hAnsi="Cambria Math"/>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m:rPr>
            <m:sty m:val="b"/>
          </m:rPr>
          <w:rPr>
            <w:rFonts w:ascii="Cambria Math" w:hAnsi="Cambria Math"/>
            <w:sz w:val="20"/>
            <w:szCs w:val="20"/>
          </w:rPr>
          <m:t>)</m:t>
        </m:r>
      </m:oMath>
      <w:r w:rsidR="00F520F1" w:rsidRPr="00FB2DA8">
        <w:rPr>
          <w:i/>
          <w:iCs/>
          <w:sz w:val="20"/>
          <w:szCs w:val="20"/>
        </w:rPr>
        <w:t xml:space="preserve"> </w:t>
      </w:r>
      <w:r w:rsidR="00A76A49">
        <w:rPr>
          <w:sz w:val="20"/>
          <w:szCs w:val="20"/>
        </w:rPr>
        <w:t>(16)</w:t>
      </w:r>
    </w:p>
    <w:p w:rsidR="00F520F1" w:rsidRPr="00FD6824" w:rsidRDefault="00F520F1" w:rsidP="00D50577">
      <w:pPr>
        <w:autoSpaceDE w:val="0"/>
        <w:autoSpaceDN w:val="0"/>
        <w:adjustRightInd w:val="0"/>
        <w:rPr>
          <w:sz w:val="20"/>
          <w:szCs w:val="20"/>
        </w:rPr>
      </w:pPr>
      <w:r w:rsidRPr="00FD6824">
        <w:rPr>
          <w:sz w:val="20"/>
          <w:szCs w:val="20"/>
        </w:rPr>
        <w:t>Where:</w:t>
      </w:r>
    </w:p>
    <w:p w:rsidR="00F520F1" w:rsidRPr="00FD6824" w:rsidRDefault="00D01D30" w:rsidP="00D50577">
      <w:pPr>
        <w:autoSpaceDE w:val="0"/>
        <w:autoSpaceDN w:val="0"/>
        <w:adjustRightInd w:val="0"/>
        <w:rPr>
          <w:sz w:val="20"/>
          <w:szCs w:val="20"/>
        </w:rPr>
      </w:pPr>
      <m:oMath>
        <m:sSub>
          <m:sSubPr>
            <m:ctrlPr>
              <w:rPr>
                <w:rFonts w:ascii="Cambria Math" w:hAnsi="Cambria Math"/>
                <w:b/>
                <w:bCs/>
                <w:i/>
                <w:iCs/>
                <w:sz w:val="20"/>
                <w:szCs w:val="20"/>
              </w:rPr>
            </m:ctrlPr>
          </m:sSubPr>
          <m:e>
            <m:r>
              <m:rPr>
                <m:sty m:val="bi"/>
              </m:rPr>
              <w:rPr>
                <w:rFonts w:ascii="Cambria Math" w:hAnsi="Cambria Math"/>
                <w:sz w:val="20"/>
                <w:szCs w:val="20"/>
              </w:rPr>
              <m:t>A</m:t>
            </m:r>
          </m:e>
          <m:sub>
            <m:r>
              <m:rPr>
                <m:sty m:val="bi"/>
              </m:rPr>
              <w:rPr>
                <w:rFonts w:ascii="Cambria Math" w:hAnsi="Cambria Math"/>
                <w:sz w:val="20"/>
                <w:szCs w:val="20"/>
              </w:rPr>
              <m:t>c</m:t>
            </m:r>
          </m:sub>
        </m:sSub>
        <m:r>
          <m:rPr>
            <m:sty m:val="p"/>
          </m:rPr>
          <w:rPr>
            <w:rFonts w:ascii="Cambria Math" w:hAnsi="Cambria Math"/>
            <w:sz w:val="20"/>
            <w:szCs w:val="20"/>
          </w:rPr>
          <m:t>(</m:t>
        </m:r>
        <m:acc>
          <m:accPr>
            <m:ctrlPr>
              <w:rPr>
                <w:rFonts w:ascii="Cambria Math" w:hAnsi="Cambria Math"/>
                <w:sz w:val="20"/>
                <w:szCs w:val="20"/>
              </w:rPr>
            </m:ctrlPr>
          </m:accPr>
          <m:e>
            <m:r>
              <m:rPr>
                <m:sty m:val="p"/>
              </m:rPr>
              <w:rPr>
                <w:rFonts w:ascii="Cambria Math" w:hAnsi="Cambria Math"/>
                <w:sz w:val="20"/>
                <w:szCs w:val="20"/>
              </w:rPr>
              <m:t>θ</m:t>
            </m:r>
          </m:e>
        </m:acc>
        <m:r>
          <m:rPr>
            <m:sty m:val="p"/>
          </m:rPr>
          <w:rPr>
            <w:rFonts w:ascii="Cambria Math" w:hAnsi="Cambria Math"/>
            <w:sz w:val="20"/>
            <w:szCs w:val="20"/>
          </w:rPr>
          <m:t>):</m:t>
        </m:r>
      </m:oMath>
      <w:r w:rsidR="00F520F1" w:rsidRPr="00FD6824">
        <w:rPr>
          <w:sz w:val="20"/>
          <w:szCs w:val="20"/>
        </w:rPr>
        <w:t xml:space="preserve"> is the adaptive system matrix.</w:t>
      </w:r>
    </w:p>
    <w:p w:rsidR="00F520F1" w:rsidRPr="00FD6824" w:rsidRDefault="00F520F1" w:rsidP="00D50577">
      <w:pPr>
        <w:autoSpaceDE w:val="0"/>
        <w:autoSpaceDN w:val="0"/>
        <w:adjustRightInd w:val="0"/>
        <w:rPr>
          <w:sz w:val="20"/>
          <w:szCs w:val="20"/>
        </w:rPr>
      </w:pPr>
      <m:oMath>
        <m:r>
          <w:rPr>
            <w:rFonts w:ascii="Cambria Math" w:hAnsi="Cambria Math"/>
            <w:sz w:val="20"/>
            <w:szCs w:val="20"/>
          </w:rPr>
          <m:t>u</m:t>
        </m:r>
        <m:d>
          <m:dPr>
            <m:ctrlPr>
              <w:rPr>
                <w:rFonts w:ascii="Cambria Math" w:hAnsi="Cambria Math"/>
                <w:i/>
                <w:iCs/>
                <w:sz w:val="20"/>
                <w:szCs w:val="20"/>
              </w:rPr>
            </m:ctrlPr>
          </m:dPr>
          <m:e>
            <m:r>
              <w:rPr>
                <w:rFonts w:ascii="Cambria Math" w:hAnsi="Cambria Math"/>
                <w:sz w:val="20"/>
                <w:szCs w:val="20"/>
              </w:rPr>
              <m:t>t,</m:t>
            </m:r>
            <m:acc>
              <m:accPr>
                <m:ctrlPr>
                  <w:rPr>
                    <w:rFonts w:ascii="Cambria Math" w:hAnsi="Cambria Math"/>
                    <w:i/>
                    <w:iCs/>
                    <w:sz w:val="20"/>
                    <w:szCs w:val="20"/>
                  </w:rPr>
                </m:ctrlPr>
              </m:accPr>
              <m:e>
                <m:r>
                  <w:rPr>
                    <w:rFonts w:ascii="Cambria Math" w:hAnsi="Cambria Math"/>
                    <w:sz w:val="20"/>
                    <w:szCs w:val="20"/>
                  </w:rPr>
                  <m:t>θ</m:t>
                </m:r>
              </m:e>
            </m:acc>
          </m:e>
        </m:d>
        <m:r>
          <w:rPr>
            <w:rFonts w:ascii="Cambria Math" w:hAnsi="Cambria Math"/>
            <w:sz w:val="20"/>
            <w:szCs w:val="20"/>
          </w:rPr>
          <m:t>:</m:t>
        </m:r>
      </m:oMath>
      <w:r w:rsidRPr="00FD6824">
        <w:rPr>
          <w:sz w:val="20"/>
          <w:szCs w:val="20"/>
        </w:rPr>
        <w:t xml:space="preserve"> is the adaptive optimal control signal.</w:t>
      </w:r>
    </w:p>
    <w:p w:rsidR="00F520F1" w:rsidRPr="00FD6824" w:rsidRDefault="00F520F1" w:rsidP="00D50577">
      <w:pPr>
        <w:ind w:firstLine="426"/>
        <w:jc w:val="both"/>
        <w:rPr>
          <w:rFonts w:eastAsia="Calibri"/>
          <w:sz w:val="20"/>
          <w:szCs w:val="20"/>
          <w:lang w:val="en-US" w:eastAsia="en-US"/>
        </w:rPr>
      </w:pPr>
      <w:r w:rsidRPr="00FD6824">
        <w:rPr>
          <w:rFonts w:eastAsia="Calibri"/>
          <w:sz w:val="20"/>
          <w:szCs w:val="20"/>
          <w:lang w:val="en-US" w:eastAsia="en-US"/>
        </w:rPr>
        <w:t xml:space="preserve">The </w:t>
      </w:r>
      <w:r w:rsidR="005365C2">
        <w:rPr>
          <w:rFonts w:eastAsia="Calibri"/>
          <w:sz w:val="20"/>
          <w:szCs w:val="20"/>
          <w:lang w:val="en-US" w:eastAsia="en-US"/>
        </w:rPr>
        <w:t xml:space="preserve">function </w:t>
      </w:r>
      <w:r w:rsidRPr="00FD6824">
        <w:rPr>
          <w:rFonts w:eastAsia="Calibri"/>
          <w:sz w:val="20"/>
          <w:szCs w:val="20"/>
          <w:lang w:val="en-US" w:eastAsia="en-US"/>
        </w:rPr>
        <w:t xml:space="preserve">of using </w:t>
      </w:r>
      <w:r w:rsidR="005365C2">
        <w:rPr>
          <w:rFonts w:eastAsia="Calibri"/>
          <w:sz w:val="20"/>
          <w:szCs w:val="20"/>
          <w:lang w:val="en-US" w:eastAsia="en-US"/>
        </w:rPr>
        <w:t xml:space="preserve">the </w:t>
      </w:r>
      <w:r w:rsidRPr="00FD6824">
        <w:rPr>
          <w:rFonts w:eastAsia="Calibri"/>
          <w:sz w:val="20"/>
          <w:szCs w:val="20"/>
          <w:lang w:val="en-US" w:eastAsia="en-US"/>
        </w:rPr>
        <w:t>Adaptive Kalman Filter in this control</w:t>
      </w:r>
      <w:r w:rsidR="005365C2">
        <w:rPr>
          <w:rFonts w:eastAsia="Calibri"/>
          <w:sz w:val="20"/>
          <w:szCs w:val="20"/>
          <w:lang w:val="en-US" w:eastAsia="en-US"/>
        </w:rPr>
        <w:t xml:space="preserve"> design</w:t>
      </w:r>
      <w:r w:rsidRPr="00FD6824">
        <w:rPr>
          <w:rFonts w:eastAsia="Calibri"/>
          <w:sz w:val="20"/>
          <w:szCs w:val="20"/>
          <w:lang w:val="en-US" w:eastAsia="en-US"/>
        </w:rPr>
        <w:t xml:space="preserve"> is to estimate adaptive system states with filtration to the output signal from the noise that introduced by plant or by measuring sensor equipment.</w:t>
      </w:r>
    </w:p>
    <w:p w:rsidR="00F520F1" w:rsidRPr="00941344" w:rsidRDefault="00F520F1" w:rsidP="00D50577">
      <w:pPr>
        <w:ind w:firstLine="426"/>
        <w:jc w:val="both"/>
        <w:rPr>
          <w:sz w:val="20"/>
          <w:szCs w:val="20"/>
        </w:rPr>
      </w:pPr>
      <w:r w:rsidRPr="00941344">
        <w:rPr>
          <w:rFonts w:eastAsia="Calibri"/>
          <w:sz w:val="20"/>
          <w:szCs w:val="20"/>
          <w:lang w:val="en-US" w:eastAsia="en-US"/>
        </w:rPr>
        <w:t xml:space="preserve">The algorithm of self–Tuning </w:t>
      </w:r>
      <w:r w:rsidRPr="00941344">
        <w:rPr>
          <w:sz w:val="20"/>
          <w:szCs w:val="20"/>
        </w:rPr>
        <w:t>Linear Quadratic Gaussian controller</w:t>
      </w:r>
      <w:r w:rsidR="00C7009E" w:rsidRPr="00941344">
        <w:rPr>
          <w:sz w:val="20"/>
          <w:szCs w:val="20"/>
        </w:rPr>
        <w:t xml:space="preserve"> with integral action</w:t>
      </w:r>
      <w:r w:rsidRPr="00941344">
        <w:rPr>
          <w:sz w:val="20"/>
          <w:szCs w:val="20"/>
        </w:rPr>
        <w:t xml:space="preserve"> can be summarized as follows:</w:t>
      </w:r>
    </w:p>
    <w:p w:rsidR="00495A30" w:rsidRDefault="00495A30" w:rsidP="00D50577">
      <w:pPr>
        <w:tabs>
          <w:tab w:val="right" w:pos="7920"/>
          <w:tab w:val="right" w:pos="8100"/>
        </w:tabs>
        <w:jc w:val="lowKashida"/>
        <w:rPr>
          <w:sz w:val="20"/>
          <w:szCs w:val="20"/>
        </w:rPr>
      </w:pPr>
      <w:r w:rsidRPr="00495A30">
        <w:rPr>
          <w:rFonts w:eastAsiaTheme="minorHAnsi"/>
          <w:b/>
          <w:bCs/>
          <w:i/>
          <w:iCs/>
          <w:sz w:val="20"/>
          <w:szCs w:val="20"/>
        </w:rPr>
        <w:t xml:space="preserve">Step </w:t>
      </w:r>
      <w:r w:rsidR="00941344">
        <w:rPr>
          <w:rFonts w:eastAsiaTheme="minorHAnsi"/>
          <w:b/>
          <w:bCs/>
          <w:sz w:val="20"/>
          <w:szCs w:val="20"/>
        </w:rPr>
        <w:t>1</w:t>
      </w:r>
      <w:r w:rsidRPr="00495A30">
        <w:rPr>
          <w:rFonts w:eastAsiaTheme="minorHAnsi"/>
          <w:sz w:val="20"/>
          <w:szCs w:val="20"/>
        </w:rPr>
        <w:t xml:space="preserve">: select </w:t>
      </w:r>
      <m:oMath>
        <m:r>
          <w:rPr>
            <w:rFonts w:ascii="Cambria Math" w:hAnsi="Cambria Math"/>
            <w:sz w:val="20"/>
            <w:szCs w:val="20"/>
          </w:rPr>
          <m:t>Q</m:t>
        </m:r>
      </m:oMath>
      <w:r w:rsidRPr="00495A30">
        <w:rPr>
          <w:sz w:val="20"/>
          <w:szCs w:val="20"/>
        </w:rPr>
        <w:t xml:space="preserve"> as a positive definite matrix</w:t>
      </w:r>
      <w:r w:rsidR="00B72D16">
        <w:rPr>
          <w:sz w:val="20"/>
          <w:szCs w:val="20"/>
        </w:rPr>
        <w:t xml:space="preserve">,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oMath>
      <w:r w:rsidR="00941344">
        <w:rPr>
          <w:sz w:val="20"/>
          <w:szCs w:val="20"/>
        </w:rPr>
        <w:t xml:space="preserve"> </w:t>
      </w:r>
      <w:r w:rsidRPr="00495A30">
        <w:rPr>
          <w:sz w:val="20"/>
          <w:szCs w:val="20"/>
        </w:rPr>
        <w:t xml:space="preserve"> and </w:t>
      </w:r>
      <m:oMath>
        <m:r>
          <w:rPr>
            <w:rFonts w:ascii="Cambria Math" w:hAnsi="Cambria Math"/>
            <w:sz w:val="20"/>
            <w:szCs w:val="20"/>
          </w:rPr>
          <m:t>R</m:t>
        </m:r>
      </m:oMath>
      <w:r w:rsidRPr="00495A30">
        <w:rPr>
          <w:sz w:val="20"/>
          <w:szCs w:val="20"/>
        </w:rPr>
        <w:t xml:space="preserve"> as an integer value</w:t>
      </w:r>
      <w:r w:rsidR="004923D1">
        <w:rPr>
          <w:sz w:val="20"/>
          <w:szCs w:val="20"/>
        </w:rPr>
        <w:t>s</w:t>
      </w:r>
      <w:r w:rsidRPr="00495A30">
        <w:rPr>
          <w:sz w:val="20"/>
          <w:szCs w:val="20"/>
        </w:rPr>
        <w:t>.</w:t>
      </w:r>
    </w:p>
    <w:p w:rsidR="00941344" w:rsidRPr="00495A30" w:rsidRDefault="00941344" w:rsidP="00D50577">
      <w:pPr>
        <w:jc w:val="both"/>
        <w:rPr>
          <w:rFonts w:eastAsiaTheme="minorHAnsi"/>
          <w:sz w:val="20"/>
          <w:szCs w:val="20"/>
        </w:rPr>
      </w:pPr>
      <w:r w:rsidRPr="00495A30">
        <w:rPr>
          <w:rFonts w:eastAsiaTheme="minorHAnsi"/>
          <w:b/>
          <w:bCs/>
          <w:i/>
          <w:iCs/>
          <w:sz w:val="20"/>
          <w:szCs w:val="20"/>
        </w:rPr>
        <w:t>Step</w:t>
      </w:r>
      <w:r>
        <w:rPr>
          <w:rFonts w:eastAsiaTheme="minorHAnsi"/>
          <w:b/>
          <w:bCs/>
          <w:sz w:val="20"/>
          <w:szCs w:val="20"/>
        </w:rPr>
        <w:t xml:space="preserve"> 2</w:t>
      </w:r>
      <w:r w:rsidRPr="00495A30">
        <w:rPr>
          <w:rFonts w:eastAsiaTheme="minorHAnsi"/>
          <w:sz w:val="20"/>
          <w:szCs w:val="20"/>
        </w:rPr>
        <w:t xml:space="preserve">: Read the new values of </w:t>
      </w:r>
      <m:oMath>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t</m:t>
            </m:r>
          </m:e>
        </m:d>
      </m:oMath>
      <w:r w:rsidRPr="00495A30">
        <w:rPr>
          <w:rFonts w:eastAsiaTheme="minorHAnsi"/>
          <w:sz w:val="20"/>
          <w:szCs w:val="20"/>
        </w:rPr>
        <w:t xml:space="preserve"> and </w:t>
      </w:r>
      <m:oMath>
        <m:r>
          <w:rPr>
            <w:rFonts w:ascii="Cambria Math" w:eastAsiaTheme="minorHAnsi" w:hAnsi="Cambria Math"/>
            <w:sz w:val="20"/>
            <w:szCs w:val="20"/>
          </w:rPr>
          <m:t>u</m:t>
        </m:r>
        <m:d>
          <m:dPr>
            <m:ctrlPr>
              <w:rPr>
                <w:rFonts w:ascii="Cambria Math" w:eastAsiaTheme="minorHAnsi" w:hAnsi="Cambria Math"/>
                <w:sz w:val="20"/>
                <w:szCs w:val="20"/>
              </w:rPr>
            </m:ctrlPr>
          </m:dPr>
          <m:e>
            <m:r>
              <m:rPr>
                <m:sty m:val="p"/>
              </m:rPr>
              <w:rPr>
                <w:rFonts w:ascii="Cambria Math" w:eastAsiaTheme="minorHAnsi" w:hAnsi="Cambria Math"/>
                <w:sz w:val="20"/>
                <w:szCs w:val="20"/>
              </w:rPr>
              <m:t>t</m:t>
            </m:r>
          </m:e>
        </m:d>
      </m:oMath>
      <w:r w:rsidRPr="00495A30">
        <w:rPr>
          <w:rFonts w:eastAsiaTheme="minorHAnsi"/>
          <w:sz w:val="20"/>
          <w:szCs w:val="20"/>
        </w:rPr>
        <w:t>.</w:t>
      </w:r>
    </w:p>
    <w:p w:rsidR="00495A30" w:rsidRPr="00495A30" w:rsidRDefault="00495A30" w:rsidP="00D50577">
      <w:pPr>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3</w:t>
      </w:r>
      <w:r w:rsidRPr="00495A30">
        <w:rPr>
          <w:rFonts w:eastAsiaTheme="minorHAnsi"/>
          <w:sz w:val="20"/>
          <w:szCs w:val="20"/>
        </w:rPr>
        <w:t xml:space="preserve">: Estimate the process parameters </w:t>
      </w:r>
      <m:oMath>
        <m:acc>
          <m:accPr>
            <m:ctrlPr>
              <w:rPr>
                <w:rFonts w:ascii="Cambria Math" w:eastAsiaTheme="minorHAnsi" w:hAnsi="Cambria Math"/>
                <w:sz w:val="20"/>
                <w:szCs w:val="20"/>
              </w:rPr>
            </m:ctrlPr>
          </m:accPr>
          <m:e>
            <m:r>
              <w:rPr>
                <w:rFonts w:ascii="Cambria Math" w:eastAsiaTheme="minorHAnsi" w:hAnsi="Cambria Math"/>
                <w:sz w:val="20"/>
                <w:szCs w:val="20"/>
              </w:rPr>
              <m:t>θ</m:t>
            </m:r>
          </m:e>
        </m:acc>
      </m:oMath>
      <w:r w:rsidRPr="00495A30">
        <w:rPr>
          <w:rFonts w:eastAsiaTheme="minorHAnsi"/>
          <w:sz w:val="20"/>
          <w:szCs w:val="20"/>
        </w:rPr>
        <w:t xml:space="preserve"> using RLS estimator or RELS estimator and </w:t>
      </w:r>
      <w:r w:rsidRPr="00495A30">
        <w:rPr>
          <w:rFonts w:eastAsiaTheme="minorHAnsi"/>
          <w:sz w:val="20"/>
          <w:szCs w:val="20"/>
        </w:rPr>
        <w:lastRenderedPageBreak/>
        <w:t xml:space="preserve">formulate a new identified state – space model of the plant </w:t>
      </w:r>
      <m:oMath>
        <m:d>
          <m:dPr>
            <m:begChr m:val="{"/>
            <m:endChr m:val="}"/>
            <m:ctrlPr>
              <w:rPr>
                <w:rFonts w:ascii="Cambria Math" w:eastAsiaTheme="minorHAnsi" w:hAnsi="Cambria Math"/>
                <w:sz w:val="20"/>
                <w:szCs w:val="20"/>
              </w:rPr>
            </m:ctrlPr>
          </m:dPr>
          <m:e>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A</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i/>
                        <w:iCs/>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B</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 xml:space="preserve">, </m:t>
            </m:r>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E</m:t>
                </m:r>
              </m:e>
              <m:sub>
                <m:r>
                  <m:rPr>
                    <m:sty m:val="bi"/>
                  </m:rPr>
                  <w:rPr>
                    <w:rFonts w:ascii="Cambria Math" w:eastAsiaTheme="minorHAnsi" w:hAnsi="Cambria Math"/>
                    <w:sz w:val="20"/>
                    <w:szCs w:val="20"/>
                  </w:rPr>
                  <m:t>c</m:t>
                </m:r>
              </m:sub>
            </m:sSub>
            <m:d>
              <m:dPr>
                <m:ctrlPr>
                  <w:rPr>
                    <w:rFonts w:ascii="Cambria Math" w:eastAsiaTheme="minorHAnsi" w:hAnsi="Cambria Math"/>
                    <w:sz w:val="20"/>
                    <w:szCs w:val="20"/>
                  </w:rPr>
                </m:ctrlPr>
              </m:dPr>
              <m:e>
                <m:acc>
                  <m:accPr>
                    <m:ctrlPr>
                      <w:rPr>
                        <w:rFonts w:ascii="Cambria Math" w:eastAsiaTheme="minorHAnsi" w:hAnsi="Cambria Math"/>
                        <w:i/>
                        <w:iCs/>
                        <w:sz w:val="20"/>
                        <w:szCs w:val="20"/>
                      </w:rPr>
                    </m:ctrlPr>
                  </m:accPr>
                  <m:e>
                    <m:r>
                      <w:rPr>
                        <w:rFonts w:ascii="Cambria Math" w:eastAsiaTheme="minorHAnsi" w:hAnsi="Cambria Math"/>
                        <w:sz w:val="20"/>
                        <w:szCs w:val="20"/>
                      </w:rPr>
                      <m:t>θ</m:t>
                    </m:r>
                  </m:e>
                </m:acc>
              </m:e>
            </m:d>
            <m:r>
              <m:rPr>
                <m:sty m:val="p"/>
              </m:rPr>
              <w:rPr>
                <w:rFonts w:ascii="Cambria Math" w:eastAsiaTheme="minorHAnsi"/>
                <w:sz w:val="20"/>
                <w:szCs w:val="20"/>
              </w:rPr>
              <m:t>,</m:t>
            </m:r>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C</m:t>
                </m:r>
              </m:e>
              <m:sub>
                <m:r>
                  <m:rPr>
                    <m:sty m:val="bi"/>
                  </m:rPr>
                  <w:rPr>
                    <w:rFonts w:ascii="Cambria Math" w:eastAsiaTheme="minorHAnsi" w:hAnsi="Cambria Math"/>
                    <w:sz w:val="20"/>
                    <w:szCs w:val="20"/>
                  </w:rPr>
                  <m:t>c</m:t>
                </m:r>
              </m:sub>
            </m:sSub>
            <m:r>
              <m:rPr>
                <m:sty m:val="p"/>
              </m:rPr>
              <w:rPr>
                <w:rFonts w:ascii="Cambria Math" w:eastAsiaTheme="minorHAnsi"/>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m:rPr>
                <m:sty m:val="p"/>
              </m:rPr>
              <w:rPr>
                <w:rFonts w:ascii="Cambria Math" w:eastAsiaTheme="minorHAnsi"/>
                <w:sz w:val="20"/>
                <w:szCs w:val="20"/>
              </w:rPr>
              <m:t>)</m:t>
            </m:r>
          </m:e>
        </m:d>
      </m:oMath>
      <w:r w:rsidRPr="00495A30">
        <w:rPr>
          <w:rFonts w:eastAsiaTheme="minorHAnsi"/>
          <w:sz w:val="20"/>
          <w:szCs w:val="20"/>
        </w:rPr>
        <w:t xml:space="preserve">  using equations (</w:t>
      </w:r>
      <w:r w:rsidR="00264098">
        <w:rPr>
          <w:rFonts w:eastAsiaTheme="minorHAnsi"/>
          <w:sz w:val="20"/>
          <w:szCs w:val="20"/>
        </w:rPr>
        <w:t>8a</w:t>
      </w:r>
      <w:r w:rsidRPr="00495A30">
        <w:rPr>
          <w:rFonts w:eastAsiaTheme="minorHAnsi"/>
          <w:sz w:val="20"/>
          <w:szCs w:val="20"/>
        </w:rPr>
        <w:t>) and (</w:t>
      </w:r>
      <w:r w:rsidR="00264098">
        <w:rPr>
          <w:rFonts w:eastAsiaTheme="minorHAnsi"/>
          <w:sz w:val="20"/>
          <w:szCs w:val="20"/>
        </w:rPr>
        <w:t>8b</w:t>
      </w:r>
      <w:r w:rsidRPr="00495A30">
        <w:rPr>
          <w:rFonts w:eastAsiaTheme="minorHAnsi"/>
          <w:sz w:val="20"/>
          <w:szCs w:val="20"/>
        </w:rPr>
        <w:t>).</w:t>
      </w:r>
    </w:p>
    <w:p w:rsidR="00495A30" w:rsidRPr="00495A30" w:rsidRDefault="00495A30" w:rsidP="00D50577">
      <w:pPr>
        <w:jc w:val="both"/>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4</w:t>
      </w:r>
      <w:r w:rsidRPr="00495A30">
        <w:rPr>
          <w:rFonts w:eastAsiaTheme="minorHAnsi"/>
          <w:sz w:val="20"/>
          <w:szCs w:val="20"/>
        </w:rPr>
        <w:t xml:space="preserve">: Calculate Adaptive </w:t>
      </w:r>
      <m:oMath>
        <m:r>
          <w:rPr>
            <w:rFonts w:ascii="Cambria Math" w:hAnsi="Cambria Math"/>
            <w:sz w:val="20"/>
            <w:szCs w:val="20"/>
          </w:rPr>
          <m:t>P</m:t>
        </m:r>
        <m:d>
          <m:dPr>
            <m:ctrlPr>
              <w:rPr>
                <w:rFonts w:ascii="Cambria Math" w:eastAsiaTheme="minorHAnsi" w:hAnsi="Cambria Math"/>
                <w:sz w:val="20"/>
                <w:szCs w:val="20"/>
              </w:rPr>
            </m:ctrlPr>
          </m:dPr>
          <m:e>
            <m:acc>
              <m:accPr>
                <m:ctrlPr>
                  <w:rPr>
                    <w:rFonts w:ascii="Cambria Math" w:eastAsiaTheme="minorHAnsi" w:hAnsi="Cambria Math"/>
                    <w:sz w:val="20"/>
                    <w:szCs w:val="20"/>
                  </w:rPr>
                </m:ctrlPr>
              </m:accPr>
              <m:e>
                <m:r>
                  <w:rPr>
                    <w:rFonts w:ascii="Cambria Math" w:eastAsiaTheme="minorHAnsi" w:hAnsi="Cambria Math"/>
                    <w:sz w:val="20"/>
                    <w:szCs w:val="20"/>
                  </w:rPr>
                  <m:t>θ</m:t>
                </m:r>
              </m:e>
            </m:acc>
          </m:e>
        </m:d>
        <m:r>
          <w:rPr>
            <w:rFonts w:ascii="Cambria Math" w:eastAsiaTheme="minorHAnsi" w:hAnsi="Cambria Math"/>
            <w:sz w:val="20"/>
            <w:szCs w:val="20"/>
          </w:rPr>
          <m:t xml:space="preserve"> </m:t>
        </m:r>
      </m:oMath>
      <w:r w:rsidRPr="00495A30">
        <w:rPr>
          <w:rFonts w:eastAsiaTheme="minorHAnsi"/>
          <w:sz w:val="20"/>
          <w:szCs w:val="20"/>
        </w:rPr>
        <w:t>matrix using equation (</w:t>
      </w:r>
      <w:r w:rsidR="00264098">
        <w:rPr>
          <w:rFonts w:eastAsiaTheme="minorHAnsi"/>
          <w:sz w:val="20"/>
          <w:szCs w:val="20"/>
        </w:rPr>
        <w:t>9</w:t>
      </w:r>
      <w:r w:rsidRPr="00495A30">
        <w:rPr>
          <w:rFonts w:eastAsiaTheme="minorHAnsi"/>
          <w:sz w:val="20"/>
          <w:szCs w:val="20"/>
        </w:rPr>
        <w:t>).</w:t>
      </w:r>
    </w:p>
    <w:p w:rsidR="00495A30" w:rsidRPr="00495A30" w:rsidRDefault="00495A30" w:rsidP="00D50577">
      <w:pPr>
        <w:jc w:val="both"/>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5</w:t>
      </w:r>
      <w:r w:rsidRPr="00495A30">
        <w:rPr>
          <w:rFonts w:eastAsiaTheme="minorHAnsi"/>
          <w:sz w:val="20"/>
          <w:szCs w:val="20"/>
        </w:rPr>
        <w:t xml:space="preserve">: Calculate </w:t>
      </w:r>
      <m:oMath>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K</m:t>
            </m:r>
          </m:e>
          <m:sub>
            <m:r>
              <m:rPr>
                <m:sty m:val="bi"/>
              </m:rPr>
              <w:rPr>
                <w:rFonts w:ascii="Cambria Math" w:eastAsiaTheme="minorHAnsi" w:hAnsi="Cambria Math"/>
                <w:sz w:val="20"/>
                <w:szCs w:val="20"/>
              </w:rPr>
              <m:t>c</m:t>
            </m:r>
          </m:sub>
        </m:sSub>
        <m:r>
          <m:rPr>
            <m:sty m:val="p"/>
          </m:rPr>
          <w:rPr>
            <w:rFonts w:ascii="Cambria Math" w:eastAsiaTheme="minorHAnsi"/>
            <w:sz w:val="20"/>
            <w:szCs w:val="20"/>
          </w:rPr>
          <m:t>(</m:t>
        </m:r>
        <m:acc>
          <m:accPr>
            <m:ctrlPr>
              <w:rPr>
                <w:rFonts w:ascii="Cambria Math" w:eastAsiaTheme="minorHAnsi" w:hAnsi="Cambria Math"/>
                <w:i/>
                <w:iCs/>
                <w:sz w:val="20"/>
                <w:szCs w:val="20"/>
              </w:rPr>
            </m:ctrlPr>
          </m:accPr>
          <m:e>
            <m:r>
              <w:rPr>
                <w:rFonts w:ascii="Cambria Math" w:eastAsiaTheme="minorHAnsi" w:hAnsi="Cambria Math"/>
                <w:sz w:val="20"/>
                <w:szCs w:val="20"/>
              </w:rPr>
              <m:t>θ</m:t>
            </m:r>
          </m:e>
        </m:acc>
        <m:r>
          <m:rPr>
            <m:sty m:val="p"/>
          </m:rPr>
          <w:rPr>
            <w:rFonts w:ascii="Cambria Math" w:eastAsiaTheme="minorHAnsi"/>
            <w:sz w:val="20"/>
            <w:szCs w:val="20"/>
          </w:rPr>
          <m:t>)</m:t>
        </m:r>
      </m:oMath>
      <w:r w:rsidRPr="00495A30">
        <w:rPr>
          <w:rFonts w:eastAsiaTheme="minorHAnsi"/>
          <w:sz w:val="20"/>
          <w:szCs w:val="20"/>
        </w:rPr>
        <w:t xml:space="preserve"> Adaptive gains matrix using equation (</w:t>
      </w:r>
      <w:r w:rsidR="00264098">
        <w:rPr>
          <w:rFonts w:eastAsiaTheme="minorHAnsi"/>
          <w:sz w:val="20"/>
          <w:szCs w:val="20"/>
        </w:rPr>
        <w:t>10</w:t>
      </w:r>
      <w:r w:rsidRPr="00495A30">
        <w:rPr>
          <w:rFonts w:eastAsiaTheme="minorHAnsi"/>
          <w:sz w:val="20"/>
          <w:szCs w:val="20"/>
        </w:rPr>
        <w:t>).</w:t>
      </w:r>
    </w:p>
    <w:p w:rsidR="00495A30" w:rsidRPr="00495A30" w:rsidRDefault="00495A30" w:rsidP="00D50577">
      <w:pPr>
        <w:jc w:val="both"/>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6</w:t>
      </w:r>
      <w:r w:rsidRPr="00495A30">
        <w:rPr>
          <w:rFonts w:eastAsiaTheme="minorHAnsi"/>
          <w:sz w:val="20"/>
          <w:szCs w:val="20"/>
        </w:rPr>
        <w:t>: choose the integral gain</w:t>
      </w:r>
      <m:oMath>
        <m:sSub>
          <m:sSubPr>
            <m:ctrlPr>
              <w:rPr>
                <w:rFonts w:ascii="Cambria Math" w:eastAsiaTheme="minorHAnsi" w:hAnsi="Cambria Math"/>
                <w:b/>
                <w:bCs/>
                <w:i/>
                <w:iCs/>
                <w:sz w:val="20"/>
                <w:szCs w:val="20"/>
              </w:rPr>
            </m:ctrlPr>
          </m:sSubPr>
          <m:e>
            <m:r>
              <m:rPr>
                <m:sty m:val="bi"/>
              </m:rPr>
              <w:rPr>
                <w:rFonts w:ascii="Cambria Math" w:eastAsiaTheme="minorHAnsi" w:hAnsi="Cambria Math"/>
                <w:sz w:val="20"/>
                <w:szCs w:val="20"/>
              </w:rPr>
              <m:t xml:space="preserve"> K</m:t>
            </m:r>
          </m:e>
          <m:sub>
            <m:r>
              <m:rPr>
                <m:sty m:val="bi"/>
              </m:rPr>
              <w:rPr>
                <w:rFonts w:ascii="Cambria Math" w:eastAsiaTheme="minorHAnsi" w:hAnsi="Cambria Math"/>
                <w:sz w:val="20"/>
                <w:szCs w:val="20"/>
              </w:rPr>
              <m:t>I</m:t>
            </m:r>
          </m:sub>
        </m:sSub>
      </m:oMath>
      <w:r w:rsidRPr="00495A30">
        <w:rPr>
          <w:rFonts w:eastAsiaTheme="minorHAnsi"/>
          <w:sz w:val="20"/>
          <w:szCs w:val="20"/>
        </w:rPr>
        <w:t xml:space="preserve">. </w:t>
      </w:r>
    </w:p>
    <w:p w:rsidR="00495A30" w:rsidRPr="00495A30" w:rsidRDefault="00495A30" w:rsidP="00D50577">
      <w:pPr>
        <w:jc w:val="both"/>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7</w:t>
      </w:r>
      <w:r w:rsidRPr="00495A30">
        <w:rPr>
          <w:rFonts w:eastAsiaTheme="minorHAnsi"/>
          <w:sz w:val="20"/>
          <w:szCs w:val="20"/>
        </w:rPr>
        <w:t xml:space="preserve">: Calculate the integral state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t</m:t>
            </m:r>
          </m:e>
        </m:d>
      </m:oMath>
      <w:r w:rsidRPr="00495A30">
        <w:rPr>
          <w:rFonts w:eastAsiaTheme="minorHAnsi"/>
          <w:sz w:val="20"/>
          <w:szCs w:val="20"/>
        </w:rPr>
        <w:t xml:space="preserve"> using equation (</w:t>
      </w:r>
      <w:r w:rsidR="00C7009E">
        <w:rPr>
          <w:rFonts w:eastAsiaTheme="minorHAnsi"/>
          <w:sz w:val="20"/>
          <w:szCs w:val="20"/>
        </w:rPr>
        <w:t>12</w:t>
      </w:r>
      <w:r w:rsidRPr="00495A30">
        <w:rPr>
          <w:rFonts w:eastAsiaTheme="minorHAnsi"/>
          <w:sz w:val="20"/>
          <w:szCs w:val="20"/>
        </w:rPr>
        <w:t>).</w:t>
      </w:r>
    </w:p>
    <w:p w:rsidR="00495A30" w:rsidRPr="00495A30" w:rsidRDefault="00495A30" w:rsidP="00D50577">
      <w:pPr>
        <w:jc w:val="both"/>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8</w:t>
      </w:r>
      <w:r w:rsidRPr="00495A30">
        <w:rPr>
          <w:rFonts w:eastAsiaTheme="minorHAnsi"/>
          <w:sz w:val="20"/>
          <w:szCs w:val="20"/>
        </w:rPr>
        <w:t xml:space="preserve">: Compute </w:t>
      </w:r>
      <m:oMath>
        <m:r>
          <m:rPr>
            <m:sty m:val="bi"/>
          </m:rPr>
          <w:rPr>
            <w:rFonts w:ascii="Cambria Math" w:eastAsiaTheme="minorHAnsi" w:hAnsi="Cambria Math"/>
            <w:sz w:val="20"/>
            <w:szCs w:val="20"/>
          </w:rPr>
          <m:t>N</m:t>
        </m:r>
        <m:r>
          <m:rPr>
            <m:sty m:val="p"/>
          </m:rPr>
          <w:rPr>
            <w:rFonts w:ascii="Cambria Math" w:eastAsiaTheme="minorHAnsi"/>
            <w:sz w:val="20"/>
            <w:szCs w:val="20"/>
          </w:rPr>
          <m:t>(</m:t>
        </m:r>
        <m:acc>
          <m:accPr>
            <m:ctrlPr>
              <w:rPr>
                <w:rFonts w:ascii="Cambria Math" w:eastAsiaTheme="minorHAnsi" w:hAnsi="Cambria Math"/>
                <w:i/>
                <w:iCs/>
                <w:sz w:val="20"/>
                <w:szCs w:val="20"/>
              </w:rPr>
            </m:ctrlPr>
          </m:accPr>
          <m:e>
            <m:r>
              <w:rPr>
                <w:rFonts w:ascii="Cambria Math" w:eastAsiaTheme="minorHAnsi" w:hAnsi="Cambria Math"/>
                <w:sz w:val="20"/>
                <w:szCs w:val="20"/>
              </w:rPr>
              <m:t>θ</m:t>
            </m:r>
          </m:e>
        </m:acc>
        <m:r>
          <m:rPr>
            <m:sty m:val="p"/>
          </m:rPr>
          <w:rPr>
            <w:rFonts w:ascii="Cambria Math" w:eastAsiaTheme="minorHAnsi"/>
            <w:sz w:val="20"/>
            <w:szCs w:val="20"/>
          </w:rPr>
          <m:t>)</m:t>
        </m:r>
      </m:oMath>
      <w:r w:rsidRPr="00495A30">
        <w:rPr>
          <w:rFonts w:eastAsiaTheme="minorHAnsi"/>
          <w:sz w:val="20"/>
          <w:szCs w:val="20"/>
        </w:rPr>
        <w:t xml:space="preserve"> using equation (</w:t>
      </w:r>
      <w:r w:rsidR="00C7009E">
        <w:rPr>
          <w:rFonts w:eastAsiaTheme="minorHAnsi"/>
          <w:sz w:val="20"/>
          <w:szCs w:val="20"/>
        </w:rPr>
        <w:t>11</w:t>
      </w:r>
      <w:r w:rsidRPr="00495A30">
        <w:rPr>
          <w:rFonts w:eastAsiaTheme="minorHAnsi"/>
          <w:sz w:val="20"/>
          <w:szCs w:val="20"/>
        </w:rPr>
        <w:t>).</w:t>
      </w:r>
    </w:p>
    <w:p w:rsidR="00495A30" w:rsidRPr="00495A30" w:rsidRDefault="00495A30" w:rsidP="00D50577">
      <w:pPr>
        <w:jc w:val="both"/>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9</w:t>
      </w:r>
      <w:r w:rsidRPr="00495A30">
        <w:rPr>
          <w:rFonts w:eastAsiaTheme="minorHAnsi"/>
          <w:sz w:val="20"/>
          <w:szCs w:val="20"/>
        </w:rPr>
        <w:t>: Apply the adaptive optimal control signal using equation (</w:t>
      </w:r>
      <w:r w:rsidR="00C7009E">
        <w:rPr>
          <w:rFonts w:eastAsiaTheme="minorHAnsi"/>
          <w:sz w:val="20"/>
          <w:szCs w:val="20"/>
        </w:rPr>
        <w:t>13</w:t>
      </w:r>
      <w:r w:rsidRPr="00495A30">
        <w:rPr>
          <w:rFonts w:eastAsiaTheme="minorHAnsi"/>
          <w:sz w:val="20"/>
          <w:szCs w:val="20"/>
        </w:rPr>
        <w:t>).</w:t>
      </w:r>
    </w:p>
    <w:p w:rsidR="00495A30" w:rsidRPr="00495A30" w:rsidRDefault="00495A30" w:rsidP="00D50577">
      <w:pPr>
        <w:jc w:val="both"/>
        <w:rPr>
          <w:rFonts w:eastAsiaTheme="minorHAnsi"/>
          <w:sz w:val="20"/>
          <w:szCs w:val="20"/>
        </w:rPr>
      </w:pPr>
      <w:r w:rsidRPr="00495A30">
        <w:rPr>
          <w:rFonts w:eastAsiaTheme="minorHAnsi"/>
          <w:b/>
          <w:bCs/>
          <w:i/>
          <w:iCs/>
          <w:sz w:val="20"/>
          <w:szCs w:val="20"/>
        </w:rPr>
        <w:t xml:space="preserve">Step </w:t>
      </w:r>
      <w:r w:rsidRPr="00C7009E">
        <w:rPr>
          <w:rFonts w:eastAsiaTheme="minorHAnsi"/>
          <w:b/>
          <w:bCs/>
          <w:sz w:val="20"/>
          <w:szCs w:val="20"/>
        </w:rPr>
        <w:t>10</w:t>
      </w:r>
      <w:r w:rsidRPr="00495A30">
        <w:rPr>
          <w:rFonts w:eastAsiaTheme="minorHAnsi"/>
          <w:sz w:val="20"/>
          <w:szCs w:val="20"/>
        </w:rPr>
        <w:t>: Estimate Adaptive system states</w:t>
      </w:r>
      <m:oMath>
        <m:r>
          <w:rPr>
            <w:rFonts w:ascii="Cambria Math" w:eastAsiaTheme="minorHAnsi" w:hAnsi="Cambria Math"/>
            <w:sz w:val="20"/>
            <w:szCs w:val="20"/>
          </w:rPr>
          <m:t xml:space="preserve"> </m:t>
        </m:r>
        <m:sSub>
          <m:sSubPr>
            <m:ctrlPr>
              <w:rPr>
                <w:rFonts w:ascii="Cambria Math" w:eastAsiaTheme="minorHAnsi" w:hAnsi="Cambria Math"/>
                <w:b/>
                <w:bCs/>
                <w:i/>
                <w:iCs/>
                <w:sz w:val="20"/>
                <w:szCs w:val="20"/>
              </w:rPr>
            </m:ctrlPr>
          </m:sSubPr>
          <m:e>
            <m:acc>
              <m:accPr>
                <m:ctrlPr>
                  <w:rPr>
                    <w:rFonts w:ascii="Cambria Math" w:eastAsiaTheme="minorHAnsi" w:hAnsi="Cambria Math"/>
                    <w:b/>
                    <w:bCs/>
                    <w:i/>
                    <w:iCs/>
                    <w:sz w:val="20"/>
                    <w:szCs w:val="20"/>
                  </w:rPr>
                </m:ctrlPr>
              </m:accPr>
              <m:e>
                <m:r>
                  <m:rPr>
                    <m:sty m:val="bi"/>
                  </m:rPr>
                  <w:rPr>
                    <w:rFonts w:ascii="Cambria Math" w:eastAsiaTheme="minorHAnsi" w:hAnsi="Cambria Math"/>
                    <w:sz w:val="20"/>
                    <w:szCs w:val="20"/>
                  </w:rPr>
                  <m:t>X</m:t>
                </m:r>
              </m:e>
            </m:acc>
          </m:e>
          <m:sub>
            <m:r>
              <m:rPr>
                <m:sty m:val="bi"/>
              </m:rPr>
              <w:rPr>
                <w:rFonts w:ascii="Cambria Math" w:eastAsiaTheme="minorHAnsi" w:hAnsi="Cambria Math"/>
                <w:sz w:val="20"/>
                <w:szCs w:val="20"/>
              </w:rPr>
              <m:t>c</m:t>
            </m:r>
          </m:sub>
        </m:sSub>
        <m:r>
          <m:rPr>
            <m:sty m:val="p"/>
          </m:rPr>
          <w:rPr>
            <w:rFonts w:ascii="Cambria Math" w:eastAsiaTheme="minorHAnsi"/>
            <w:sz w:val="20"/>
            <w:szCs w:val="20"/>
          </w:rPr>
          <m:t>(</m:t>
        </m:r>
        <m:r>
          <w:rPr>
            <w:rFonts w:ascii="Cambria Math" w:eastAsiaTheme="minorHAnsi" w:hAnsi="Cambria Math"/>
            <w:sz w:val="20"/>
            <w:szCs w:val="20"/>
          </w:rPr>
          <m:t>t</m:t>
        </m:r>
        <m:r>
          <m:rPr>
            <m:sty m:val="p"/>
          </m:rPr>
          <w:rPr>
            <w:rFonts w:ascii="Cambria Math" w:eastAsiaTheme="minorHAnsi"/>
            <w:sz w:val="20"/>
            <w:szCs w:val="20"/>
          </w:rPr>
          <m:t>,</m:t>
        </m:r>
        <m:acc>
          <m:accPr>
            <m:ctrlPr>
              <w:rPr>
                <w:rFonts w:ascii="Cambria Math" w:eastAsiaTheme="minorHAnsi" w:hAnsi="Cambria Math"/>
                <w:sz w:val="20"/>
                <w:szCs w:val="20"/>
              </w:rPr>
            </m:ctrlPr>
          </m:accPr>
          <m:e>
            <m:r>
              <w:rPr>
                <w:rFonts w:ascii="Cambria Math" w:eastAsiaTheme="minorHAnsi" w:hAnsi="Cambria Math"/>
                <w:sz w:val="20"/>
                <w:szCs w:val="20"/>
              </w:rPr>
              <m:t>θ</m:t>
            </m:r>
          </m:e>
        </m:acc>
        <m:r>
          <m:rPr>
            <m:sty m:val="p"/>
          </m:rPr>
          <w:rPr>
            <w:rFonts w:ascii="Cambria Math" w:eastAsiaTheme="minorHAnsi"/>
            <w:sz w:val="20"/>
            <w:szCs w:val="20"/>
          </w:rPr>
          <m:t>)</m:t>
        </m:r>
      </m:oMath>
      <w:r w:rsidRPr="00495A30">
        <w:rPr>
          <w:rFonts w:eastAsiaTheme="minorHAnsi"/>
          <w:sz w:val="20"/>
          <w:szCs w:val="20"/>
        </w:rPr>
        <w:t>, using equation (</w:t>
      </w:r>
      <w:r w:rsidR="00C7009E">
        <w:rPr>
          <w:rFonts w:eastAsiaTheme="minorHAnsi"/>
          <w:sz w:val="20"/>
          <w:szCs w:val="20"/>
        </w:rPr>
        <w:t>15</w:t>
      </w:r>
      <w:r w:rsidRPr="00495A30">
        <w:rPr>
          <w:rFonts w:eastAsiaTheme="minorHAnsi"/>
          <w:sz w:val="20"/>
          <w:szCs w:val="20"/>
        </w:rPr>
        <w:t>)</w:t>
      </w:r>
      <w:r w:rsidR="004923D1">
        <w:rPr>
          <w:rFonts w:eastAsiaTheme="minorHAnsi"/>
          <w:sz w:val="20"/>
          <w:szCs w:val="20"/>
        </w:rPr>
        <w:t>.</w:t>
      </w:r>
    </w:p>
    <w:p w:rsidR="00495A30" w:rsidRPr="00495A30" w:rsidRDefault="00495A30" w:rsidP="00D50577">
      <w:pPr>
        <w:autoSpaceDE w:val="0"/>
        <w:autoSpaceDN w:val="0"/>
        <w:adjustRightInd w:val="0"/>
        <w:jc w:val="both"/>
        <w:rPr>
          <w:sz w:val="20"/>
          <w:szCs w:val="20"/>
        </w:rPr>
      </w:pPr>
      <w:r w:rsidRPr="00495A30">
        <w:rPr>
          <w:rFonts w:eastAsiaTheme="minorHAnsi"/>
          <w:sz w:val="20"/>
          <w:szCs w:val="20"/>
        </w:rPr>
        <w:t xml:space="preserve">Step </w:t>
      </w:r>
      <w:r w:rsidR="00C3063D">
        <w:rPr>
          <w:rFonts w:eastAsiaTheme="minorHAnsi"/>
          <w:b/>
          <w:bCs/>
          <w:sz w:val="20"/>
          <w:szCs w:val="20"/>
        </w:rPr>
        <w:t>2</w:t>
      </w:r>
      <w:r w:rsidRPr="00495A30">
        <w:rPr>
          <w:rFonts w:eastAsiaTheme="minorHAnsi"/>
          <w:sz w:val="20"/>
          <w:szCs w:val="20"/>
        </w:rPr>
        <w:t xml:space="preserve"> to </w:t>
      </w:r>
      <w:r w:rsidRPr="00495A30">
        <w:rPr>
          <w:rFonts w:eastAsiaTheme="minorHAnsi"/>
          <w:b/>
          <w:bCs/>
          <w:sz w:val="20"/>
          <w:szCs w:val="20"/>
        </w:rPr>
        <w:t>10</w:t>
      </w:r>
      <w:r w:rsidRPr="00495A30">
        <w:rPr>
          <w:rFonts w:eastAsiaTheme="minorHAnsi"/>
          <w:sz w:val="20"/>
          <w:szCs w:val="20"/>
        </w:rPr>
        <w:t xml:space="preserve"> are repeated every sampling instant.</w:t>
      </w:r>
    </w:p>
    <w:p w:rsidR="00375094" w:rsidRPr="00495A30" w:rsidRDefault="00375094" w:rsidP="00D50577">
      <w:pPr>
        <w:jc w:val="both"/>
        <w:rPr>
          <w:sz w:val="20"/>
          <w:szCs w:val="20"/>
        </w:rPr>
      </w:pPr>
    </w:p>
    <w:p w:rsidR="003D6F80" w:rsidRPr="0096578B" w:rsidRDefault="004923D1" w:rsidP="00D50577">
      <w:pPr>
        <w:jc w:val="both"/>
        <w:rPr>
          <w:b/>
          <w:bCs/>
        </w:rPr>
      </w:pPr>
      <w:r>
        <w:rPr>
          <w:b/>
          <w:bCs/>
        </w:rPr>
        <w:t xml:space="preserve">4.0 </w:t>
      </w:r>
      <w:r w:rsidR="003D6F80" w:rsidRPr="0096578B">
        <w:rPr>
          <w:b/>
          <w:bCs/>
        </w:rPr>
        <w:t>Simulation results</w:t>
      </w:r>
    </w:p>
    <w:p w:rsidR="00C3063D" w:rsidRDefault="00C54C7B" w:rsidP="00D50577">
      <w:pPr>
        <w:autoSpaceDE w:val="0"/>
        <w:autoSpaceDN w:val="0"/>
        <w:adjustRightInd w:val="0"/>
        <w:jc w:val="both"/>
        <w:rPr>
          <w:rFonts w:eastAsiaTheme="minorHAnsi"/>
          <w:sz w:val="20"/>
          <w:szCs w:val="20"/>
        </w:rPr>
      </w:pPr>
      <w:r w:rsidRPr="00FD6824">
        <w:rPr>
          <w:rFonts w:eastAsiaTheme="minorHAnsi"/>
          <w:sz w:val="20"/>
          <w:szCs w:val="20"/>
        </w:rPr>
        <w:t>The objective of this section is to assess the pe</w:t>
      </w:r>
      <w:r w:rsidR="00C12222" w:rsidRPr="00FD6824">
        <w:rPr>
          <w:rFonts w:eastAsiaTheme="minorHAnsi"/>
          <w:sz w:val="20"/>
          <w:szCs w:val="20"/>
        </w:rPr>
        <w:t xml:space="preserve">rformance and the robustness of </w:t>
      </w:r>
      <w:r w:rsidRPr="00FD6824">
        <w:rPr>
          <w:rFonts w:eastAsiaTheme="minorHAnsi"/>
          <w:sz w:val="20"/>
          <w:szCs w:val="20"/>
        </w:rPr>
        <w:t xml:space="preserve">the </w:t>
      </w:r>
      <w:r w:rsidR="001F2481" w:rsidRPr="00FD6824">
        <w:rPr>
          <w:rFonts w:eastAsiaTheme="minorHAnsi"/>
          <w:sz w:val="20"/>
          <w:szCs w:val="20"/>
        </w:rPr>
        <w:t xml:space="preserve">closed loop system using </w:t>
      </w:r>
      <w:r w:rsidR="00210FC5" w:rsidRPr="00FD6824">
        <w:rPr>
          <w:rFonts w:eastAsiaTheme="minorHAnsi"/>
          <w:sz w:val="20"/>
          <w:szCs w:val="20"/>
        </w:rPr>
        <w:t xml:space="preserve">the </w:t>
      </w:r>
      <w:r w:rsidR="00E83756">
        <w:rPr>
          <w:rFonts w:eastAsiaTheme="minorHAnsi"/>
          <w:sz w:val="20"/>
          <w:szCs w:val="20"/>
        </w:rPr>
        <w:t xml:space="preserve">new </w:t>
      </w:r>
      <w:r w:rsidR="00A2252E" w:rsidRPr="00FD6824">
        <w:rPr>
          <w:rFonts w:eastAsiaTheme="minorHAnsi"/>
          <w:sz w:val="20"/>
          <w:szCs w:val="20"/>
        </w:rPr>
        <w:t xml:space="preserve">self-tuning </w:t>
      </w:r>
      <w:r w:rsidR="0028447C" w:rsidRPr="00FD6824">
        <w:rPr>
          <w:rFonts w:eastAsiaTheme="minorHAnsi"/>
          <w:sz w:val="20"/>
          <w:szCs w:val="20"/>
        </w:rPr>
        <w:t>LQG</w:t>
      </w:r>
      <w:r w:rsidR="00A2252E" w:rsidRPr="00FD6824">
        <w:rPr>
          <w:rFonts w:eastAsiaTheme="minorHAnsi"/>
          <w:sz w:val="20"/>
          <w:szCs w:val="20"/>
        </w:rPr>
        <w:t xml:space="preserve"> controller</w:t>
      </w:r>
      <w:r w:rsidRPr="00FD6824">
        <w:rPr>
          <w:rFonts w:eastAsiaTheme="minorHAnsi"/>
          <w:sz w:val="20"/>
          <w:szCs w:val="20"/>
        </w:rPr>
        <w:t xml:space="preserve">. </w:t>
      </w:r>
      <w:r w:rsidR="00BC350E" w:rsidRPr="00FD6824">
        <w:rPr>
          <w:rFonts w:eastAsiaTheme="minorHAnsi"/>
          <w:sz w:val="20"/>
          <w:szCs w:val="20"/>
        </w:rPr>
        <w:t>The</w:t>
      </w:r>
      <w:r w:rsidRPr="00FD6824">
        <w:rPr>
          <w:rFonts w:eastAsiaTheme="minorHAnsi"/>
          <w:sz w:val="20"/>
          <w:szCs w:val="20"/>
        </w:rPr>
        <w:t xml:space="preserve"> </w:t>
      </w:r>
      <w:r w:rsidR="00964DA2" w:rsidRPr="00FD6824">
        <w:rPr>
          <w:rFonts w:eastAsiaTheme="minorHAnsi"/>
          <w:sz w:val="20"/>
          <w:szCs w:val="20"/>
        </w:rPr>
        <w:t>satellite</w:t>
      </w:r>
      <w:r w:rsidRPr="00FD6824">
        <w:rPr>
          <w:rFonts w:eastAsiaTheme="minorHAnsi"/>
          <w:sz w:val="20"/>
          <w:szCs w:val="20"/>
        </w:rPr>
        <w:t xml:space="preserve"> case study is used to </w:t>
      </w:r>
      <w:r w:rsidR="00E83756">
        <w:rPr>
          <w:rFonts w:eastAsiaTheme="minorHAnsi"/>
          <w:sz w:val="20"/>
          <w:szCs w:val="20"/>
        </w:rPr>
        <w:t>show the ability of the proposed controller</w:t>
      </w:r>
      <w:r w:rsidR="00F672BE">
        <w:rPr>
          <w:rFonts w:eastAsiaTheme="minorHAnsi"/>
          <w:sz w:val="20"/>
          <w:szCs w:val="20"/>
        </w:rPr>
        <w:t xml:space="preserve">, which is enhanced by an </w:t>
      </w:r>
      <w:r w:rsidR="00F672BE" w:rsidRPr="00FD6824">
        <w:rPr>
          <w:rFonts w:eastAsiaTheme="minorHAnsi"/>
          <w:sz w:val="20"/>
          <w:szCs w:val="20"/>
        </w:rPr>
        <w:t>adaptive Kalman filter</w:t>
      </w:r>
      <w:r w:rsidR="00F672BE">
        <w:rPr>
          <w:rFonts w:eastAsiaTheme="minorHAnsi"/>
          <w:sz w:val="20"/>
          <w:szCs w:val="20"/>
        </w:rPr>
        <w:t>,</w:t>
      </w:r>
      <w:r w:rsidR="00E83756">
        <w:rPr>
          <w:rFonts w:eastAsiaTheme="minorHAnsi"/>
          <w:sz w:val="20"/>
          <w:szCs w:val="20"/>
        </w:rPr>
        <w:t xml:space="preserve"> to track the reference signal in the presence </w:t>
      </w:r>
      <w:r w:rsidR="00304978">
        <w:rPr>
          <w:rFonts w:eastAsiaTheme="minorHAnsi"/>
          <w:sz w:val="20"/>
          <w:szCs w:val="20"/>
        </w:rPr>
        <w:t xml:space="preserve">of </w:t>
      </w:r>
      <w:r w:rsidR="00E83756">
        <w:rPr>
          <w:rFonts w:eastAsiaTheme="minorHAnsi"/>
          <w:sz w:val="20"/>
          <w:szCs w:val="20"/>
        </w:rPr>
        <w:t>measured load disturbance and set-poin</w:t>
      </w:r>
      <w:r w:rsidR="00304978">
        <w:rPr>
          <w:rFonts w:eastAsiaTheme="minorHAnsi"/>
          <w:sz w:val="20"/>
          <w:szCs w:val="20"/>
        </w:rPr>
        <w:t>t</w:t>
      </w:r>
      <w:r w:rsidR="00E83756">
        <w:rPr>
          <w:rFonts w:eastAsiaTheme="minorHAnsi"/>
          <w:sz w:val="20"/>
          <w:szCs w:val="20"/>
        </w:rPr>
        <w:t xml:space="preserve"> change</w:t>
      </w:r>
      <w:r w:rsidR="00F672BE">
        <w:rPr>
          <w:rFonts w:eastAsiaTheme="minorHAnsi"/>
          <w:sz w:val="20"/>
          <w:szCs w:val="20"/>
        </w:rPr>
        <w:t>.</w:t>
      </w:r>
      <w:r w:rsidR="0028447C" w:rsidRPr="00FD6824">
        <w:rPr>
          <w:rFonts w:eastAsiaTheme="minorHAnsi"/>
          <w:sz w:val="20"/>
          <w:szCs w:val="20"/>
        </w:rPr>
        <w:t xml:space="preserve"> </w:t>
      </w:r>
      <w:r w:rsidR="00F672BE">
        <w:rPr>
          <w:rFonts w:eastAsiaTheme="minorHAnsi"/>
          <w:sz w:val="20"/>
          <w:szCs w:val="20"/>
        </w:rPr>
        <w:t>The</w:t>
      </w:r>
      <w:r w:rsidR="0028447C" w:rsidRPr="00FD6824">
        <w:rPr>
          <w:rFonts w:eastAsiaTheme="minorHAnsi"/>
          <w:sz w:val="20"/>
          <w:szCs w:val="20"/>
        </w:rPr>
        <w:t xml:space="preserve"> simulation experiment was performed using the geostationary satellite system described by discrete state-space dynamic equation </w:t>
      </w:r>
      <w:r w:rsidR="00687149">
        <w:rPr>
          <w:rFonts w:eastAsiaTheme="minorHAnsi"/>
          <w:sz w:val="20"/>
          <w:szCs w:val="20"/>
        </w:rPr>
        <w:t>given by equations</w:t>
      </w:r>
      <w:r w:rsidR="0028447C" w:rsidRPr="00FD6824">
        <w:rPr>
          <w:rFonts w:eastAsiaTheme="minorHAnsi"/>
          <w:sz w:val="20"/>
          <w:szCs w:val="20"/>
        </w:rPr>
        <w:t xml:space="preserve"> </w:t>
      </w:r>
      <w:r w:rsidR="00C63D87" w:rsidRPr="00FD6824">
        <w:rPr>
          <w:rFonts w:eastAsiaTheme="minorHAnsi"/>
          <w:sz w:val="20"/>
          <w:szCs w:val="20"/>
        </w:rPr>
        <w:t>(7a)</w:t>
      </w:r>
      <w:r w:rsidR="0028447C" w:rsidRPr="00FD6824">
        <w:rPr>
          <w:rFonts w:eastAsiaTheme="minorHAnsi"/>
          <w:sz w:val="20"/>
          <w:szCs w:val="20"/>
        </w:rPr>
        <w:t xml:space="preserve"> and </w:t>
      </w:r>
      <w:r w:rsidR="00C63D87" w:rsidRPr="00FD6824">
        <w:rPr>
          <w:rFonts w:eastAsiaTheme="minorHAnsi"/>
          <w:sz w:val="20"/>
          <w:szCs w:val="20"/>
        </w:rPr>
        <w:t>(7b).</w:t>
      </w:r>
      <w:r w:rsidR="0028447C" w:rsidRPr="00FD6824">
        <w:rPr>
          <w:rFonts w:eastAsiaTheme="minorHAnsi"/>
          <w:sz w:val="20"/>
          <w:szCs w:val="20"/>
        </w:rPr>
        <w:t xml:space="preserve"> The simulation was performed using (RELS) estimator over 500 samples (approximately 8 minutes) to track a reference signal representing the desired set point changes from 1 to -1 and from -1 to 1 every 50 sampl</w:t>
      </w:r>
      <w:r w:rsidR="00304978">
        <w:rPr>
          <w:rFonts w:eastAsiaTheme="minorHAnsi"/>
          <w:sz w:val="20"/>
          <w:szCs w:val="20"/>
        </w:rPr>
        <w:t xml:space="preserve">ing </w:t>
      </w:r>
      <w:r w:rsidR="0028447C" w:rsidRPr="00FD6824">
        <w:rPr>
          <w:rFonts w:eastAsiaTheme="minorHAnsi"/>
          <w:sz w:val="20"/>
          <w:szCs w:val="20"/>
        </w:rPr>
        <w:t>instants.</w:t>
      </w:r>
    </w:p>
    <w:p w:rsidR="005D2F7E" w:rsidRPr="00C3063D" w:rsidRDefault="009750BD" w:rsidP="00D50577">
      <w:pPr>
        <w:autoSpaceDE w:val="0"/>
        <w:autoSpaceDN w:val="0"/>
        <w:adjustRightInd w:val="0"/>
        <w:ind w:firstLine="426"/>
        <w:jc w:val="both"/>
        <w:rPr>
          <w:rFonts w:eastAsiaTheme="minorHAnsi"/>
          <w:sz w:val="20"/>
          <w:szCs w:val="20"/>
        </w:rPr>
      </w:pPr>
      <w:r>
        <w:rPr>
          <w:rFonts w:eastAsiaTheme="minorHAnsi"/>
          <w:sz w:val="20"/>
          <w:szCs w:val="20"/>
        </w:rPr>
        <w:t xml:space="preserve">The controller parameters </w:t>
      </w:r>
      <m:oMath>
        <m:r>
          <w:rPr>
            <w:rFonts w:ascii="Cambria Math" w:hAnsi="Cambria Math"/>
            <w:sz w:val="20"/>
            <w:szCs w:val="20"/>
          </w:rPr>
          <m:t>Q,</m:t>
        </m:r>
      </m:oMath>
      <w:r w:rsidRPr="00495A30">
        <w:rPr>
          <w:sz w:val="20"/>
          <w:szCs w:val="20"/>
        </w:rPr>
        <w:t xml:space="preserve">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oMath>
      <w:r>
        <w:rPr>
          <w:sz w:val="20"/>
          <w:szCs w:val="20"/>
        </w:rPr>
        <w:t xml:space="preserve"> </w:t>
      </w:r>
      <w:r w:rsidRPr="00495A30">
        <w:rPr>
          <w:sz w:val="20"/>
          <w:szCs w:val="20"/>
        </w:rPr>
        <w:t xml:space="preserve">and </w:t>
      </w:r>
      <m:oMath>
        <m:r>
          <w:rPr>
            <w:rFonts w:ascii="Cambria Math" w:hAnsi="Cambria Math"/>
            <w:sz w:val="20"/>
            <w:szCs w:val="20"/>
          </w:rPr>
          <m:t>R</m:t>
        </m:r>
      </m:oMath>
      <w:r>
        <w:rPr>
          <w:sz w:val="20"/>
          <w:szCs w:val="20"/>
        </w:rPr>
        <w:t xml:space="preserve"> were selected as follows:</w:t>
      </w:r>
    </w:p>
    <w:p w:rsidR="009750BD" w:rsidRDefault="00D01D30" w:rsidP="00D50577">
      <w:pPr>
        <w:autoSpaceDE w:val="0"/>
        <w:autoSpaceDN w:val="0"/>
        <w:adjustRightInd w:val="0"/>
        <w:jc w:val="both"/>
        <w:rPr>
          <w:rFonts w:eastAsiaTheme="minorHAnsi"/>
          <w:sz w:val="20"/>
          <w:szCs w:val="20"/>
        </w:rPr>
      </w:pPr>
      <m:oMath>
        <m:sSub>
          <m:sSubPr>
            <m:ctrlPr>
              <w:rPr>
                <w:rFonts w:ascii="Cambria Math" w:eastAsiaTheme="minorHAnsi" w:hAnsi="Cambria Math"/>
                <w:i/>
                <w:sz w:val="20"/>
                <w:szCs w:val="20"/>
              </w:rPr>
            </m:ctrlPr>
          </m:sSubPr>
          <m:e>
            <m:r>
              <w:rPr>
                <w:rFonts w:ascii="Cambria Math" w:eastAsiaTheme="minorHAnsi" w:hAnsi="Cambria Math"/>
                <w:sz w:val="20"/>
                <w:szCs w:val="20"/>
              </w:rPr>
              <m:t>K</m:t>
            </m:r>
          </m:e>
          <m:sub>
            <m:r>
              <w:rPr>
                <w:rFonts w:ascii="Cambria Math" w:eastAsiaTheme="minorHAnsi" w:hAnsi="Cambria Math"/>
                <w:sz w:val="20"/>
                <w:szCs w:val="20"/>
              </w:rPr>
              <m:t>I</m:t>
            </m:r>
          </m:sub>
        </m:sSub>
        <m:r>
          <w:rPr>
            <w:rFonts w:ascii="Cambria Math" w:eastAsiaTheme="minorHAnsi" w:hAnsi="Cambria Math"/>
            <w:sz w:val="20"/>
            <w:szCs w:val="20"/>
          </w:rPr>
          <m:t>=25</m:t>
        </m:r>
      </m:oMath>
      <w:r w:rsidR="005D2F7E">
        <w:rPr>
          <w:rFonts w:eastAsiaTheme="minorHAnsi"/>
          <w:sz w:val="20"/>
          <w:szCs w:val="20"/>
        </w:rPr>
        <w:t xml:space="preserve">, </w:t>
      </w:r>
      <m:oMath>
        <m:r>
          <w:rPr>
            <w:rFonts w:ascii="Cambria Math" w:eastAsiaTheme="minorHAnsi" w:hAnsi="Cambria Math"/>
            <w:sz w:val="20"/>
            <w:szCs w:val="20"/>
          </w:rPr>
          <m:t>Q=</m:t>
        </m:r>
        <m:d>
          <m:dPr>
            <m:begChr m:val="["/>
            <m:endChr m:val="]"/>
            <m:ctrlPr>
              <w:rPr>
                <w:rFonts w:ascii="Cambria Math" w:eastAsiaTheme="minorHAnsi" w:hAnsi="Cambria Math"/>
                <w:i/>
                <w:sz w:val="20"/>
                <w:szCs w:val="20"/>
              </w:rPr>
            </m:ctrlPr>
          </m:dPr>
          <m:e>
            <m:m>
              <m:mPr>
                <m:mcs>
                  <m:mc>
                    <m:mcPr>
                      <m:count m:val="2"/>
                      <m:mcJc m:val="center"/>
                    </m:mcPr>
                  </m:mc>
                </m:mcs>
                <m:ctrlPr>
                  <w:rPr>
                    <w:rFonts w:ascii="Cambria Math" w:eastAsiaTheme="minorHAnsi" w:hAnsi="Cambria Math"/>
                    <w:i/>
                    <w:sz w:val="20"/>
                    <w:szCs w:val="20"/>
                  </w:rPr>
                </m:ctrlPr>
              </m:mPr>
              <m:mr>
                <m:e>
                  <m:r>
                    <w:rPr>
                      <w:rFonts w:ascii="Cambria Math" w:eastAsiaTheme="minorHAnsi" w:hAnsi="Cambria Math"/>
                      <w:sz w:val="20"/>
                      <w:szCs w:val="20"/>
                    </w:rPr>
                    <m:t>1</m:t>
                  </m:r>
                </m:e>
                <m:e>
                  <m:r>
                    <w:rPr>
                      <w:rFonts w:ascii="Cambria Math" w:eastAsiaTheme="minorHAnsi" w:hAnsi="Cambria Math"/>
                      <w:sz w:val="20"/>
                      <w:szCs w:val="20"/>
                    </w:rPr>
                    <m:t>0</m:t>
                  </m:r>
                </m:e>
              </m:mr>
              <m:mr>
                <m:e>
                  <m:r>
                    <w:rPr>
                      <w:rFonts w:ascii="Cambria Math" w:eastAsiaTheme="minorHAnsi" w:hAnsi="Cambria Math"/>
                      <w:sz w:val="20"/>
                      <w:szCs w:val="20"/>
                    </w:rPr>
                    <m:t>0</m:t>
                  </m:r>
                </m:e>
                <m:e>
                  <m:r>
                    <w:rPr>
                      <w:rFonts w:ascii="Cambria Math" w:eastAsiaTheme="minorHAnsi" w:hAnsi="Cambria Math"/>
                      <w:sz w:val="20"/>
                      <w:szCs w:val="20"/>
                    </w:rPr>
                    <m:t>0</m:t>
                  </m:r>
                </m:e>
              </m:mr>
            </m:m>
          </m:e>
        </m:d>
      </m:oMath>
      <w:r w:rsidR="005D2F7E">
        <w:rPr>
          <w:rFonts w:eastAsiaTheme="minorHAnsi"/>
          <w:sz w:val="20"/>
          <w:szCs w:val="20"/>
        </w:rPr>
        <w:t xml:space="preserve"> and </w:t>
      </w:r>
      <m:oMath>
        <m:r>
          <w:rPr>
            <w:rFonts w:ascii="Cambria Math" w:eastAsiaTheme="minorHAnsi" w:hAnsi="Cambria Math"/>
            <w:sz w:val="20"/>
            <w:szCs w:val="20"/>
          </w:rPr>
          <m:t>R=10.</m:t>
        </m:r>
      </m:oMath>
      <w:r w:rsidR="005D2F7E">
        <w:rPr>
          <w:rFonts w:eastAsiaTheme="minorHAnsi"/>
          <w:sz w:val="20"/>
          <w:szCs w:val="20"/>
        </w:rPr>
        <w:t xml:space="preserve"> </w:t>
      </w:r>
    </w:p>
    <w:p w:rsidR="00210FC5" w:rsidRDefault="005D2F7E" w:rsidP="007F20A7">
      <w:pPr>
        <w:autoSpaceDE w:val="0"/>
        <w:autoSpaceDN w:val="0"/>
        <w:adjustRightInd w:val="0"/>
        <w:ind w:firstLine="426"/>
        <w:jc w:val="both"/>
        <w:rPr>
          <w:rFonts w:eastAsiaTheme="minorHAnsi"/>
          <w:sz w:val="20"/>
          <w:szCs w:val="20"/>
        </w:rPr>
      </w:pPr>
      <w:r>
        <w:rPr>
          <w:rFonts w:eastAsiaTheme="minorHAnsi"/>
          <w:sz w:val="20"/>
          <w:szCs w:val="20"/>
        </w:rPr>
        <w:t xml:space="preserve">In order to investigate the influence of the measured disturbance on the closed loop system, </w:t>
      </w:r>
      <w:r w:rsidR="0028515B">
        <w:rPr>
          <w:rFonts w:eastAsiaTheme="minorHAnsi"/>
          <w:sz w:val="20"/>
          <w:szCs w:val="20"/>
        </w:rPr>
        <w:t>a</w:t>
      </w:r>
      <w:r w:rsidR="002C38B3">
        <w:rPr>
          <w:rFonts w:eastAsiaTheme="minorHAnsi"/>
          <w:sz w:val="20"/>
          <w:szCs w:val="20"/>
        </w:rPr>
        <w:t>n artificial constant load disturbance</w:t>
      </w:r>
      <w:r w:rsidR="004923D1">
        <w:rPr>
          <w:rFonts w:eastAsiaTheme="minorHAnsi"/>
          <w:sz w:val="20"/>
          <w:szCs w:val="20"/>
        </w:rPr>
        <w:t xml:space="preserve"> (step signal)</w:t>
      </w:r>
      <w:r w:rsidR="002C38B3">
        <w:rPr>
          <w:rFonts w:eastAsiaTheme="minorHAnsi"/>
          <w:sz w:val="20"/>
          <w:szCs w:val="20"/>
        </w:rPr>
        <w:t xml:space="preserve"> of value </w:t>
      </w:r>
      <w:r w:rsidR="009750BD">
        <w:rPr>
          <w:rFonts w:eastAsiaTheme="minorHAnsi"/>
          <w:sz w:val="20"/>
          <w:szCs w:val="20"/>
        </w:rPr>
        <w:t>1.4</w:t>
      </w:r>
      <w:r w:rsidR="002C38B3">
        <w:rPr>
          <w:rFonts w:eastAsiaTheme="minorHAnsi"/>
          <w:sz w:val="20"/>
          <w:szCs w:val="20"/>
        </w:rPr>
        <w:t xml:space="preserve"> </w:t>
      </w:r>
      <w:r>
        <w:rPr>
          <w:rFonts w:eastAsiaTheme="minorHAnsi"/>
          <w:sz w:val="20"/>
          <w:szCs w:val="20"/>
        </w:rPr>
        <w:t>was added</w:t>
      </w:r>
      <w:r w:rsidR="002C38B3">
        <w:rPr>
          <w:rFonts w:eastAsiaTheme="minorHAnsi"/>
          <w:sz w:val="20"/>
          <w:szCs w:val="20"/>
        </w:rPr>
        <w:t xml:space="preserve"> </w:t>
      </w:r>
      <w:r>
        <w:rPr>
          <w:rFonts w:eastAsiaTheme="minorHAnsi"/>
          <w:sz w:val="20"/>
          <w:szCs w:val="20"/>
        </w:rPr>
        <w:t xml:space="preserve">to the output </w:t>
      </w:r>
      <w:r w:rsidR="009750BD">
        <w:rPr>
          <w:rFonts w:eastAsiaTheme="minorHAnsi"/>
          <w:sz w:val="20"/>
          <w:szCs w:val="20"/>
        </w:rPr>
        <w:t>at the 20</w:t>
      </w:r>
      <w:r w:rsidR="009750BD" w:rsidRPr="009750BD">
        <w:rPr>
          <w:rFonts w:eastAsiaTheme="minorHAnsi"/>
          <w:sz w:val="20"/>
          <w:szCs w:val="20"/>
          <w:vertAlign w:val="superscript"/>
        </w:rPr>
        <w:t>th</w:t>
      </w:r>
      <w:r w:rsidR="009750BD">
        <w:rPr>
          <w:rFonts w:eastAsiaTheme="minorHAnsi"/>
          <w:sz w:val="20"/>
          <w:szCs w:val="20"/>
        </w:rPr>
        <w:t xml:space="preserve"> sampling instant</w:t>
      </w:r>
      <w:r w:rsidR="004923D1">
        <w:rPr>
          <w:rFonts w:eastAsiaTheme="minorHAnsi"/>
          <w:sz w:val="20"/>
          <w:szCs w:val="20"/>
        </w:rPr>
        <w:t xml:space="preserve"> </w:t>
      </w:r>
      <w:r w:rsidR="002C38B3">
        <w:rPr>
          <w:rFonts w:eastAsiaTheme="minorHAnsi"/>
          <w:sz w:val="20"/>
          <w:szCs w:val="20"/>
        </w:rPr>
        <w:t xml:space="preserve">. </w:t>
      </w:r>
      <w:r w:rsidR="00E620DA" w:rsidRPr="00FD6824">
        <w:rPr>
          <w:rFonts w:eastAsiaTheme="minorHAnsi"/>
          <w:sz w:val="20"/>
          <w:szCs w:val="20"/>
        </w:rPr>
        <w:t>The output and</w:t>
      </w:r>
      <w:r w:rsidR="0028447C" w:rsidRPr="00FD6824">
        <w:rPr>
          <w:rFonts w:eastAsiaTheme="minorHAnsi"/>
          <w:sz w:val="20"/>
          <w:szCs w:val="20"/>
        </w:rPr>
        <w:t xml:space="preserve"> optimal</w:t>
      </w:r>
      <w:r w:rsidR="00E620DA" w:rsidRPr="00FD6824">
        <w:rPr>
          <w:rFonts w:eastAsiaTheme="minorHAnsi"/>
          <w:sz w:val="20"/>
          <w:szCs w:val="20"/>
        </w:rPr>
        <w:t xml:space="preserve"> control input </w:t>
      </w:r>
      <w:r w:rsidR="00687149">
        <w:rPr>
          <w:rFonts w:eastAsiaTheme="minorHAnsi"/>
          <w:sz w:val="20"/>
          <w:szCs w:val="20"/>
        </w:rPr>
        <w:t xml:space="preserve">signals </w:t>
      </w:r>
      <w:r w:rsidR="00E620DA" w:rsidRPr="00FD6824">
        <w:rPr>
          <w:rFonts w:eastAsiaTheme="minorHAnsi"/>
          <w:sz w:val="20"/>
          <w:szCs w:val="20"/>
        </w:rPr>
        <w:t xml:space="preserve">are shown </w:t>
      </w:r>
      <w:r w:rsidR="0027495E" w:rsidRPr="00FD6824">
        <w:rPr>
          <w:rFonts w:eastAsiaTheme="minorHAnsi"/>
          <w:sz w:val="20"/>
          <w:szCs w:val="20"/>
        </w:rPr>
        <w:t xml:space="preserve">in </w:t>
      </w:r>
      <w:r w:rsidR="00504BDB">
        <w:rPr>
          <w:rFonts w:eastAsiaTheme="minorHAnsi"/>
          <w:sz w:val="20"/>
          <w:szCs w:val="20"/>
        </w:rPr>
        <w:t>f</w:t>
      </w:r>
      <w:r w:rsidR="0027495E" w:rsidRPr="00FD6824">
        <w:rPr>
          <w:rFonts w:eastAsiaTheme="minorHAnsi"/>
          <w:sz w:val="20"/>
          <w:szCs w:val="20"/>
        </w:rPr>
        <w:t>igures (3a) and (3b)</w:t>
      </w:r>
      <w:r w:rsidR="00E620DA" w:rsidRPr="00FD6824">
        <w:rPr>
          <w:rFonts w:eastAsiaTheme="minorHAnsi"/>
          <w:sz w:val="20"/>
          <w:szCs w:val="20"/>
        </w:rPr>
        <w:t>,</w:t>
      </w:r>
      <w:r w:rsidR="009436DD" w:rsidRPr="00FD6824">
        <w:rPr>
          <w:rFonts w:eastAsiaTheme="minorHAnsi"/>
          <w:sz w:val="20"/>
          <w:szCs w:val="20"/>
        </w:rPr>
        <w:t xml:space="preserve"> respectively</w:t>
      </w:r>
      <w:r w:rsidR="00504BDB">
        <w:rPr>
          <w:rFonts w:eastAsiaTheme="minorHAnsi"/>
          <w:sz w:val="20"/>
          <w:szCs w:val="20"/>
        </w:rPr>
        <w:t>.</w:t>
      </w:r>
      <w:r w:rsidR="00E620DA" w:rsidRPr="00FD6824">
        <w:rPr>
          <w:rFonts w:eastAsiaTheme="minorHAnsi"/>
          <w:sz w:val="20"/>
          <w:szCs w:val="20"/>
        </w:rPr>
        <w:t xml:space="preserve"> </w:t>
      </w:r>
    </w:p>
    <w:p w:rsidR="006C7527" w:rsidRDefault="006C7527" w:rsidP="006C7527">
      <w:pPr>
        <w:autoSpaceDE w:val="0"/>
        <w:autoSpaceDN w:val="0"/>
        <w:adjustRightInd w:val="0"/>
        <w:ind w:firstLine="426"/>
        <w:jc w:val="both"/>
        <w:rPr>
          <w:rFonts w:eastAsiaTheme="minorHAnsi"/>
          <w:sz w:val="20"/>
          <w:szCs w:val="20"/>
        </w:rPr>
      </w:pPr>
    </w:p>
    <w:p w:rsidR="006C7527" w:rsidRDefault="006C7527" w:rsidP="006C7527">
      <w:pPr>
        <w:autoSpaceDE w:val="0"/>
        <w:autoSpaceDN w:val="0"/>
        <w:adjustRightInd w:val="0"/>
        <w:ind w:firstLine="426"/>
        <w:jc w:val="both"/>
        <w:rPr>
          <w:rFonts w:eastAsiaTheme="minorHAnsi"/>
          <w:sz w:val="20"/>
          <w:szCs w:val="20"/>
        </w:rPr>
      </w:pPr>
    </w:p>
    <w:p w:rsidR="00A137F1" w:rsidRPr="006948E9" w:rsidRDefault="00A137F1" w:rsidP="00D50577">
      <w:pPr>
        <w:jc w:val="both"/>
      </w:pPr>
      <w:r w:rsidRPr="006948E9">
        <w:rPr>
          <w:noProof/>
          <w:lang w:val="en-US" w:eastAsia="en-US"/>
        </w:rPr>
        <w:lastRenderedPageBreak/>
        <w:drawing>
          <wp:inline distT="0" distB="0" distL="0" distR="0">
            <wp:extent cx="2451924" cy="2066125"/>
            <wp:effectExtent l="19050" t="0" r="552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454369" cy="2068185"/>
                    </a:xfrm>
                    <a:prstGeom prst="rect">
                      <a:avLst/>
                    </a:prstGeom>
                    <a:noFill/>
                    <a:ln w="9525">
                      <a:noFill/>
                      <a:miter lim="800000"/>
                      <a:headEnd/>
                      <a:tailEnd/>
                    </a:ln>
                  </pic:spPr>
                </pic:pic>
              </a:graphicData>
            </a:graphic>
          </wp:inline>
        </w:drawing>
      </w:r>
    </w:p>
    <w:p w:rsidR="00A137F1" w:rsidRPr="00FD6824" w:rsidRDefault="00A137F1" w:rsidP="003C045A">
      <w:pPr>
        <w:jc w:val="center"/>
        <w:rPr>
          <w:sz w:val="20"/>
          <w:szCs w:val="20"/>
          <w:rtl/>
        </w:rPr>
      </w:pPr>
      <w:r w:rsidRPr="004923D1">
        <w:rPr>
          <w:b/>
          <w:bCs/>
          <w:sz w:val="18"/>
          <w:szCs w:val="18"/>
        </w:rPr>
        <w:t>Fig</w:t>
      </w:r>
      <w:r w:rsidR="004923D1" w:rsidRPr="004923D1">
        <w:rPr>
          <w:b/>
          <w:bCs/>
          <w:sz w:val="18"/>
          <w:szCs w:val="18"/>
        </w:rPr>
        <w:t>.</w:t>
      </w:r>
      <w:r w:rsidRPr="004923D1">
        <w:rPr>
          <w:b/>
          <w:bCs/>
          <w:sz w:val="18"/>
          <w:szCs w:val="18"/>
        </w:rPr>
        <w:t xml:space="preserve"> </w:t>
      </w:r>
      <w:r w:rsidR="00F11820" w:rsidRPr="004923D1">
        <w:rPr>
          <w:b/>
          <w:bCs/>
          <w:sz w:val="18"/>
          <w:szCs w:val="18"/>
        </w:rPr>
        <w:t>3a</w:t>
      </w:r>
      <w:r w:rsidR="004923D1" w:rsidRPr="004923D1">
        <w:rPr>
          <w:b/>
          <w:bCs/>
          <w:sz w:val="18"/>
          <w:szCs w:val="18"/>
        </w:rPr>
        <w:t>.</w:t>
      </w:r>
      <w:r w:rsidRPr="00FD6824">
        <w:rPr>
          <w:sz w:val="20"/>
          <w:szCs w:val="20"/>
        </w:rPr>
        <w:t xml:space="preserve"> </w:t>
      </w:r>
      <w:r w:rsidRPr="004923D1">
        <w:rPr>
          <w:sz w:val="18"/>
          <w:szCs w:val="18"/>
        </w:rPr>
        <w:t xml:space="preserve">the Output of </w:t>
      </w:r>
      <w:r w:rsidR="003C045A">
        <w:rPr>
          <w:sz w:val="18"/>
          <w:szCs w:val="18"/>
        </w:rPr>
        <w:t>(</w:t>
      </w:r>
      <w:r w:rsidRPr="004923D1">
        <w:rPr>
          <w:sz w:val="18"/>
          <w:szCs w:val="18"/>
        </w:rPr>
        <w:t>G</w:t>
      </w:r>
      <w:r w:rsidR="00F466E9">
        <w:rPr>
          <w:sz w:val="18"/>
          <w:szCs w:val="18"/>
        </w:rPr>
        <w:t>S</w:t>
      </w:r>
      <w:r w:rsidR="003C045A">
        <w:rPr>
          <w:sz w:val="18"/>
          <w:szCs w:val="18"/>
        </w:rPr>
        <w:t>)</w:t>
      </w:r>
      <w:r w:rsidR="00F466E9">
        <w:rPr>
          <w:sz w:val="18"/>
          <w:szCs w:val="18"/>
        </w:rPr>
        <w:t xml:space="preserve"> </w:t>
      </w:r>
      <w:r w:rsidRPr="004923D1">
        <w:rPr>
          <w:sz w:val="18"/>
          <w:szCs w:val="18"/>
        </w:rPr>
        <w:t>System</w:t>
      </w:r>
    </w:p>
    <w:p w:rsidR="00A137F1" w:rsidRDefault="00780E35" w:rsidP="00D50577">
      <w:pPr>
        <w:autoSpaceDE w:val="0"/>
        <w:autoSpaceDN w:val="0"/>
        <w:adjustRightInd w:val="0"/>
        <w:jc w:val="both"/>
        <w:rPr>
          <w:rFonts w:eastAsiaTheme="minorHAnsi"/>
        </w:rPr>
      </w:pPr>
      <w:r w:rsidRPr="00780E35">
        <w:rPr>
          <w:rFonts w:eastAsiaTheme="minorHAnsi"/>
          <w:noProof/>
          <w:lang w:val="en-US" w:eastAsia="en-US"/>
        </w:rPr>
        <w:drawing>
          <wp:inline distT="0" distB="0" distL="0" distR="0">
            <wp:extent cx="2453824" cy="1819934"/>
            <wp:effectExtent l="19050" t="0" r="3626"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50743" cy="1817649"/>
                    </a:xfrm>
                    <a:prstGeom prst="rect">
                      <a:avLst/>
                    </a:prstGeom>
                    <a:noFill/>
                    <a:ln w="9525">
                      <a:noFill/>
                      <a:miter lim="800000"/>
                      <a:headEnd/>
                      <a:tailEnd/>
                    </a:ln>
                  </pic:spPr>
                </pic:pic>
              </a:graphicData>
            </a:graphic>
          </wp:inline>
        </w:drawing>
      </w:r>
    </w:p>
    <w:p w:rsidR="008C2BE9" w:rsidRPr="004923D1" w:rsidRDefault="008C2BE9" w:rsidP="003C045A">
      <w:pPr>
        <w:jc w:val="center"/>
        <w:rPr>
          <w:sz w:val="18"/>
          <w:szCs w:val="18"/>
        </w:rPr>
      </w:pPr>
      <w:r w:rsidRPr="004923D1">
        <w:rPr>
          <w:b/>
          <w:bCs/>
          <w:sz w:val="18"/>
          <w:szCs w:val="18"/>
        </w:rPr>
        <w:t>Fig</w:t>
      </w:r>
      <w:r w:rsidR="004923D1" w:rsidRPr="004923D1">
        <w:rPr>
          <w:b/>
          <w:bCs/>
          <w:sz w:val="18"/>
          <w:szCs w:val="18"/>
        </w:rPr>
        <w:t xml:space="preserve">. </w:t>
      </w:r>
      <w:r w:rsidR="00F11820" w:rsidRPr="004923D1">
        <w:rPr>
          <w:b/>
          <w:bCs/>
          <w:sz w:val="18"/>
          <w:szCs w:val="18"/>
        </w:rPr>
        <w:t>3b</w:t>
      </w:r>
      <w:r w:rsidR="004923D1" w:rsidRPr="004923D1">
        <w:rPr>
          <w:b/>
          <w:bCs/>
          <w:sz w:val="18"/>
          <w:szCs w:val="18"/>
        </w:rPr>
        <w:t>.</w:t>
      </w:r>
      <w:r w:rsidR="004923D1" w:rsidRPr="004923D1">
        <w:rPr>
          <w:sz w:val="18"/>
          <w:szCs w:val="18"/>
        </w:rPr>
        <w:t xml:space="preserve"> </w:t>
      </w:r>
      <w:r w:rsidRPr="004923D1">
        <w:rPr>
          <w:sz w:val="18"/>
          <w:szCs w:val="18"/>
        </w:rPr>
        <w:t xml:space="preserve">the optimal Control Input of </w:t>
      </w:r>
      <w:r w:rsidR="003C045A">
        <w:rPr>
          <w:sz w:val="18"/>
          <w:szCs w:val="18"/>
        </w:rPr>
        <w:t>(</w:t>
      </w:r>
      <w:r w:rsidRPr="004923D1">
        <w:rPr>
          <w:sz w:val="18"/>
          <w:szCs w:val="18"/>
        </w:rPr>
        <w:t>G</w:t>
      </w:r>
      <w:r w:rsidR="00F466E9">
        <w:rPr>
          <w:sz w:val="18"/>
          <w:szCs w:val="18"/>
        </w:rPr>
        <w:t>S</w:t>
      </w:r>
      <w:r w:rsidR="003C045A">
        <w:rPr>
          <w:sz w:val="18"/>
          <w:szCs w:val="18"/>
        </w:rPr>
        <w:t>).</w:t>
      </w:r>
      <w:r w:rsidR="00F466E9">
        <w:rPr>
          <w:sz w:val="18"/>
          <w:szCs w:val="18"/>
        </w:rPr>
        <w:t xml:space="preserve"> </w:t>
      </w:r>
      <w:r w:rsidRPr="004923D1">
        <w:rPr>
          <w:sz w:val="18"/>
          <w:szCs w:val="18"/>
        </w:rPr>
        <w:t>System</w:t>
      </w:r>
    </w:p>
    <w:p w:rsidR="00FD6824" w:rsidRPr="00FD6824" w:rsidRDefault="00FD6824" w:rsidP="00D50577">
      <w:pPr>
        <w:jc w:val="center"/>
        <w:rPr>
          <w:sz w:val="20"/>
          <w:szCs w:val="20"/>
        </w:rPr>
      </w:pPr>
    </w:p>
    <w:p w:rsidR="003C045A" w:rsidRPr="00FD6824" w:rsidRDefault="003C045A" w:rsidP="003C045A">
      <w:pPr>
        <w:ind w:firstLine="426"/>
        <w:jc w:val="both"/>
        <w:rPr>
          <w:sz w:val="20"/>
          <w:szCs w:val="20"/>
        </w:rPr>
      </w:pPr>
      <w:r w:rsidRPr="00FD6824">
        <w:rPr>
          <w:sz w:val="20"/>
          <w:szCs w:val="20"/>
        </w:rPr>
        <w:t xml:space="preserve">It </w:t>
      </w:r>
      <w:r>
        <w:rPr>
          <w:sz w:val="20"/>
          <w:szCs w:val="20"/>
        </w:rPr>
        <w:t xml:space="preserve">can be seen </w:t>
      </w:r>
      <w:r w:rsidRPr="00FD6824">
        <w:rPr>
          <w:sz w:val="20"/>
          <w:szCs w:val="20"/>
        </w:rPr>
        <w:t xml:space="preserve">from </w:t>
      </w:r>
      <w:r>
        <w:rPr>
          <w:sz w:val="20"/>
          <w:szCs w:val="20"/>
        </w:rPr>
        <w:t>F</w:t>
      </w:r>
      <w:r w:rsidRPr="00FD6824">
        <w:rPr>
          <w:sz w:val="20"/>
          <w:szCs w:val="20"/>
        </w:rPr>
        <w:t>ig</w:t>
      </w:r>
      <w:r>
        <w:rPr>
          <w:sz w:val="20"/>
          <w:szCs w:val="20"/>
        </w:rPr>
        <w:t xml:space="preserve">.3a. and Fig. </w:t>
      </w:r>
      <w:r w:rsidRPr="00FD6824">
        <w:rPr>
          <w:sz w:val="20"/>
          <w:szCs w:val="20"/>
        </w:rPr>
        <w:t>3b</w:t>
      </w:r>
      <w:r>
        <w:rPr>
          <w:sz w:val="20"/>
          <w:szCs w:val="20"/>
        </w:rPr>
        <w:t>.</w:t>
      </w:r>
      <w:r w:rsidRPr="00FD6824">
        <w:rPr>
          <w:sz w:val="20"/>
          <w:szCs w:val="20"/>
        </w:rPr>
        <w:t xml:space="preserve"> that </w:t>
      </w:r>
      <w:r>
        <w:rPr>
          <w:sz w:val="20"/>
          <w:szCs w:val="20"/>
        </w:rPr>
        <w:t>the controller has the ability to track set-point change and successfully regulate the measured load disturbance to zero.</w:t>
      </w:r>
    </w:p>
    <w:p w:rsidR="003C045A" w:rsidRDefault="003C045A" w:rsidP="003C045A">
      <w:pPr>
        <w:autoSpaceDE w:val="0"/>
        <w:autoSpaceDN w:val="0"/>
        <w:adjustRightInd w:val="0"/>
        <w:jc w:val="both"/>
        <w:rPr>
          <w:rFonts w:eastAsiaTheme="minorHAnsi"/>
        </w:rPr>
      </w:pPr>
    </w:p>
    <w:p w:rsidR="004020F9" w:rsidRPr="007F20A7" w:rsidRDefault="007F20A7" w:rsidP="007F20A7">
      <w:pPr>
        <w:jc w:val="both"/>
        <w:rPr>
          <w:b/>
          <w:bCs/>
          <w:lang w:val="en-US"/>
        </w:rPr>
      </w:pPr>
      <w:r>
        <w:rPr>
          <w:b/>
          <w:bCs/>
        </w:rPr>
        <w:t xml:space="preserve">5.0 Conclusions </w:t>
      </w:r>
    </w:p>
    <w:p w:rsidR="00014C5B" w:rsidRDefault="00421B04" w:rsidP="007F20A7">
      <w:pPr>
        <w:autoSpaceDE w:val="0"/>
        <w:autoSpaceDN w:val="0"/>
        <w:adjustRightInd w:val="0"/>
        <w:jc w:val="both"/>
        <w:rPr>
          <w:sz w:val="20"/>
          <w:szCs w:val="20"/>
        </w:rPr>
      </w:pPr>
      <w:r w:rsidRPr="00172F51">
        <w:rPr>
          <w:rFonts w:eastAsia="Calibri"/>
          <w:sz w:val="20"/>
          <w:szCs w:val="20"/>
          <w:lang w:val="en-US" w:eastAsia="en-US"/>
        </w:rPr>
        <w:t>In this paper</w:t>
      </w:r>
      <w:r w:rsidR="00DC1A8C">
        <w:rPr>
          <w:rFonts w:eastAsia="Calibri"/>
          <w:sz w:val="20"/>
          <w:szCs w:val="20"/>
          <w:lang w:val="en-US" w:eastAsia="en-US"/>
        </w:rPr>
        <w:t xml:space="preserve">, </w:t>
      </w:r>
      <w:r w:rsidRPr="00172F51">
        <w:rPr>
          <w:rFonts w:eastAsia="Calibri"/>
          <w:sz w:val="20"/>
          <w:szCs w:val="20"/>
          <w:lang w:val="en-US" w:eastAsia="en-US"/>
        </w:rPr>
        <w:t>a new</w:t>
      </w:r>
      <w:r w:rsidR="00081E10">
        <w:rPr>
          <w:rFonts w:eastAsia="Calibri"/>
          <w:sz w:val="20"/>
          <w:szCs w:val="20"/>
          <w:lang w:val="en-US" w:eastAsia="en-US"/>
        </w:rPr>
        <w:t xml:space="preserve"> modified</w:t>
      </w:r>
      <w:r w:rsidRPr="00172F51">
        <w:rPr>
          <w:rFonts w:eastAsia="Calibri"/>
          <w:sz w:val="20"/>
          <w:szCs w:val="20"/>
          <w:lang w:val="en-US" w:eastAsia="en-US"/>
        </w:rPr>
        <w:t xml:space="preserve"> </w:t>
      </w:r>
      <w:r w:rsidR="00ED25CC" w:rsidRPr="00172F51">
        <w:rPr>
          <w:rFonts w:eastAsia="Calibri"/>
          <w:sz w:val="20"/>
          <w:szCs w:val="20"/>
          <w:lang w:val="en-US" w:eastAsia="en-US"/>
        </w:rPr>
        <w:t>self-tuni</w:t>
      </w:r>
      <w:r w:rsidR="0097274F" w:rsidRPr="00172F51">
        <w:rPr>
          <w:rFonts w:eastAsia="Calibri"/>
          <w:sz w:val="20"/>
          <w:szCs w:val="20"/>
          <w:lang w:val="en-US" w:eastAsia="en-US"/>
        </w:rPr>
        <w:t>ng</w:t>
      </w:r>
      <w:r w:rsidR="005060D3" w:rsidRPr="00172F51">
        <w:rPr>
          <w:rFonts w:eastAsia="Calibri"/>
          <w:sz w:val="20"/>
          <w:szCs w:val="20"/>
          <w:lang w:val="en-US" w:eastAsia="en-US"/>
        </w:rPr>
        <w:t xml:space="preserve"> </w:t>
      </w:r>
      <w:r w:rsidR="0097274F" w:rsidRPr="00172F51">
        <w:rPr>
          <w:rFonts w:eastAsia="Calibri"/>
          <w:sz w:val="20"/>
          <w:szCs w:val="20"/>
          <w:lang w:val="en-US" w:eastAsia="en-US"/>
        </w:rPr>
        <w:t>LQG</w:t>
      </w:r>
      <w:r w:rsidR="00D6318F" w:rsidRPr="00172F51">
        <w:rPr>
          <w:rFonts w:eastAsia="Calibri"/>
          <w:sz w:val="20"/>
          <w:szCs w:val="20"/>
          <w:lang w:val="en-US" w:eastAsia="en-US"/>
        </w:rPr>
        <w:t xml:space="preserve"> controller</w:t>
      </w:r>
      <w:r w:rsidRPr="00172F51">
        <w:rPr>
          <w:rFonts w:eastAsia="Calibri"/>
          <w:sz w:val="20"/>
          <w:szCs w:val="20"/>
          <w:lang w:val="en-US" w:eastAsia="en-US"/>
        </w:rPr>
        <w:t xml:space="preserve"> </w:t>
      </w:r>
      <w:r w:rsidR="00956879" w:rsidRPr="00172F51">
        <w:rPr>
          <w:rFonts w:eastAsia="Calibri"/>
          <w:sz w:val="20"/>
          <w:szCs w:val="20"/>
          <w:lang w:val="en-US" w:eastAsia="en-US"/>
        </w:rPr>
        <w:t xml:space="preserve">based on discrete state-space </w:t>
      </w:r>
      <w:r w:rsidR="000B1494" w:rsidRPr="00172F51">
        <w:rPr>
          <w:rFonts w:eastAsia="Calibri"/>
          <w:sz w:val="20"/>
          <w:szCs w:val="20"/>
          <w:lang w:val="en-US" w:eastAsia="en-US"/>
        </w:rPr>
        <w:t>technique</w:t>
      </w:r>
      <w:r w:rsidR="00956879" w:rsidRPr="00172F51">
        <w:rPr>
          <w:rFonts w:eastAsia="Calibri"/>
          <w:sz w:val="20"/>
          <w:szCs w:val="20"/>
          <w:lang w:val="en-US" w:eastAsia="en-US"/>
        </w:rPr>
        <w:t xml:space="preserve"> </w:t>
      </w:r>
      <w:r w:rsidR="00ED25CC" w:rsidRPr="00172F51">
        <w:rPr>
          <w:rFonts w:eastAsia="Calibri"/>
          <w:sz w:val="20"/>
          <w:szCs w:val="20"/>
          <w:lang w:val="en-US" w:eastAsia="en-US"/>
        </w:rPr>
        <w:t>has been</w:t>
      </w:r>
      <w:r w:rsidR="005060D3" w:rsidRPr="00172F51">
        <w:rPr>
          <w:rFonts w:eastAsia="Calibri"/>
          <w:sz w:val="20"/>
          <w:szCs w:val="20"/>
          <w:lang w:val="en-US" w:eastAsia="en-US"/>
        </w:rPr>
        <w:t xml:space="preserve"> </w:t>
      </w:r>
      <w:r w:rsidR="00ED25CC" w:rsidRPr="00172F51">
        <w:rPr>
          <w:rFonts w:eastAsia="Calibri"/>
          <w:sz w:val="20"/>
          <w:szCs w:val="20"/>
          <w:lang w:val="en-US" w:eastAsia="en-US"/>
        </w:rPr>
        <w:t>described.</w:t>
      </w:r>
      <w:r w:rsidRPr="00172F51">
        <w:rPr>
          <w:rFonts w:eastAsia="Calibri"/>
          <w:sz w:val="20"/>
          <w:szCs w:val="20"/>
          <w:lang w:val="en-US" w:eastAsia="en-US"/>
        </w:rPr>
        <w:t xml:space="preserve"> </w:t>
      </w:r>
      <w:r w:rsidR="00DC1A8C">
        <w:rPr>
          <w:rFonts w:eastAsia="Calibri"/>
          <w:sz w:val="20"/>
          <w:szCs w:val="20"/>
          <w:lang w:val="en-US" w:eastAsia="en-US"/>
        </w:rPr>
        <w:t>T</w:t>
      </w:r>
      <w:r w:rsidR="00925F89">
        <w:rPr>
          <w:rFonts w:eastAsia="Calibri"/>
          <w:sz w:val="20"/>
          <w:szCs w:val="20"/>
          <w:lang w:val="en-US" w:eastAsia="en-US"/>
        </w:rPr>
        <w:t xml:space="preserve">he presence of </w:t>
      </w:r>
      <w:r w:rsidR="00B109A3">
        <w:rPr>
          <w:rFonts w:eastAsia="Calibri"/>
          <w:sz w:val="20"/>
          <w:szCs w:val="20"/>
          <w:lang w:val="en-US" w:eastAsia="en-US"/>
        </w:rPr>
        <w:t>the on</w:t>
      </w:r>
      <w:r w:rsidR="0028515B">
        <w:rPr>
          <w:rFonts w:eastAsia="Calibri"/>
          <w:sz w:val="20"/>
          <w:szCs w:val="20"/>
          <w:lang w:val="en-US" w:eastAsia="en-US"/>
        </w:rPr>
        <w:t>-line</w:t>
      </w:r>
      <w:r w:rsidR="00B109A3">
        <w:rPr>
          <w:rFonts w:eastAsia="Calibri"/>
          <w:sz w:val="20"/>
          <w:szCs w:val="20"/>
          <w:lang w:val="en-US" w:eastAsia="en-US"/>
        </w:rPr>
        <w:t xml:space="preserve"> </w:t>
      </w:r>
      <w:r w:rsidR="00925F89">
        <w:rPr>
          <w:rFonts w:eastAsia="Calibri"/>
          <w:sz w:val="20"/>
          <w:szCs w:val="20"/>
          <w:lang w:val="en-US" w:eastAsia="en-US"/>
        </w:rPr>
        <w:t>Kalman filter estimator, which can be considered as a software sensor, enables the designer to deal with systems in which the states are difficult or expansive to sense.</w:t>
      </w:r>
      <w:r w:rsidRPr="00172F51">
        <w:rPr>
          <w:rFonts w:eastAsia="Calibri"/>
          <w:sz w:val="20"/>
          <w:szCs w:val="20"/>
          <w:lang w:val="en-US" w:eastAsia="en-US"/>
        </w:rPr>
        <w:t xml:space="preserve"> The design was successfully tested on satellite plant model. The results presented here indicate that the controller tracks set point changes </w:t>
      </w:r>
      <w:r w:rsidR="00B109A3">
        <w:rPr>
          <w:rFonts w:eastAsia="Calibri"/>
          <w:sz w:val="20"/>
          <w:szCs w:val="20"/>
          <w:lang w:val="en-US" w:eastAsia="en-US"/>
        </w:rPr>
        <w:t>and at steady</w:t>
      </w:r>
      <w:r w:rsidR="000105D1">
        <w:rPr>
          <w:rFonts w:eastAsia="Calibri"/>
          <w:sz w:val="20"/>
          <w:szCs w:val="20"/>
          <w:lang w:val="en-US" w:eastAsia="en-US"/>
        </w:rPr>
        <w:t>-</w:t>
      </w:r>
      <w:r w:rsidR="00B109A3">
        <w:rPr>
          <w:rFonts w:eastAsia="Calibri"/>
          <w:sz w:val="20"/>
          <w:szCs w:val="20"/>
          <w:lang w:val="en-US" w:eastAsia="en-US"/>
        </w:rPr>
        <w:t>state</w:t>
      </w:r>
      <w:r w:rsidR="000105D1">
        <w:rPr>
          <w:rFonts w:eastAsia="Calibri"/>
          <w:sz w:val="20"/>
          <w:szCs w:val="20"/>
          <w:lang w:val="en-US" w:eastAsia="en-US"/>
        </w:rPr>
        <w:t xml:space="preserve"> the controller </w:t>
      </w:r>
      <w:r w:rsidR="00B109A3">
        <w:rPr>
          <w:rFonts w:eastAsia="Calibri"/>
          <w:sz w:val="20"/>
          <w:szCs w:val="20"/>
          <w:lang w:val="en-US" w:eastAsia="en-US"/>
        </w:rPr>
        <w:t>has the ability to reject constant load disturbances</w:t>
      </w:r>
      <w:r w:rsidR="000105D1">
        <w:rPr>
          <w:rFonts w:eastAsia="Calibri"/>
          <w:sz w:val="20"/>
          <w:szCs w:val="20"/>
          <w:lang w:val="en-US" w:eastAsia="en-US"/>
        </w:rPr>
        <w:t xml:space="preserve"> to zero.</w:t>
      </w:r>
      <w:r w:rsidR="00B109A3">
        <w:rPr>
          <w:rFonts w:eastAsia="Calibri"/>
          <w:sz w:val="20"/>
          <w:szCs w:val="20"/>
          <w:lang w:val="en-US" w:eastAsia="en-US"/>
        </w:rPr>
        <w:t xml:space="preserve"> </w:t>
      </w:r>
      <w:r w:rsidR="0093519A">
        <w:rPr>
          <w:rFonts w:eastAsia="Calibri"/>
          <w:sz w:val="20"/>
          <w:szCs w:val="20"/>
          <w:lang w:val="en-US" w:eastAsia="en-US"/>
        </w:rPr>
        <w:t>T</w:t>
      </w:r>
      <w:r w:rsidR="000105D1">
        <w:rPr>
          <w:rFonts w:eastAsia="Calibri"/>
          <w:sz w:val="20"/>
          <w:szCs w:val="20"/>
          <w:lang w:val="en-US" w:eastAsia="en-US"/>
        </w:rPr>
        <w:t>he design</w:t>
      </w:r>
      <w:r w:rsidR="00687149">
        <w:rPr>
          <w:rFonts w:eastAsia="Calibri"/>
          <w:sz w:val="20"/>
          <w:szCs w:val="20"/>
          <w:lang w:val="en-US" w:eastAsia="en-US"/>
        </w:rPr>
        <w:t>,</w:t>
      </w:r>
      <w:r w:rsidR="000105D1">
        <w:rPr>
          <w:rFonts w:eastAsia="Calibri"/>
          <w:sz w:val="20"/>
          <w:szCs w:val="20"/>
          <w:lang w:val="en-US" w:eastAsia="en-US"/>
        </w:rPr>
        <w:t xml:space="preserve"> </w:t>
      </w:r>
      <w:r w:rsidR="00687149">
        <w:rPr>
          <w:rFonts w:eastAsia="Calibri"/>
          <w:sz w:val="20"/>
          <w:szCs w:val="20"/>
          <w:lang w:val="en-US" w:eastAsia="en-US"/>
        </w:rPr>
        <w:t xml:space="preserve">which is based on state-space representation, </w:t>
      </w:r>
      <w:r w:rsidR="00B109A3">
        <w:rPr>
          <w:rFonts w:eastAsia="Calibri"/>
          <w:sz w:val="20"/>
          <w:szCs w:val="20"/>
          <w:lang w:val="en-US" w:eastAsia="en-US"/>
        </w:rPr>
        <w:t xml:space="preserve">retains the simplicity of adaptation </w:t>
      </w:r>
      <w:r w:rsidR="000105D1">
        <w:rPr>
          <w:rFonts w:eastAsia="Calibri"/>
          <w:sz w:val="20"/>
          <w:szCs w:val="20"/>
          <w:lang w:val="en-US" w:eastAsia="en-US"/>
        </w:rPr>
        <w:t>mechanism shown on transfer function designs.</w:t>
      </w:r>
      <w:r w:rsidR="0093519A">
        <w:rPr>
          <w:rFonts w:eastAsia="Calibri"/>
          <w:sz w:val="20"/>
          <w:szCs w:val="20"/>
          <w:lang w:val="en-US" w:eastAsia="en-US"/>
        </w:rPr>
        <w:t xml:space="preserve"> This advantage allow</w:t>
      </w:r>
      <w:r w:rsidR="00504BDB">
        <w:rPr>
          <w:rFonts w:eastAsia="Calibri"/>
          <w:sz w:val="20"/>
          <w:szCs w:val="20"/>
          <w:lang w:val="en-US" w:eastAsia="en-US"/>
        </w:rPr>
        <w:t>s</w:t>
      </w:r>
      <w:r w:rsidR="0093519A">
        <w:rPr>
          <w:rFonts w:eastAsia="Calibri"/>
          <w:sz w:val="20"/>
          <w:szCs w:val="20"/>
          <w:lang w:val="en-US" w:eastAsia="en-US"/>
        </w:rPr>
        <w:t xml:space="preserve"> the controller to be </w:t>
      </w:r>
      <w:r w:rsidR="00504BDB">
        <w:rPr>
          <w:rFonts w:eastAsia="Calibri"/>
          <w:sz w:val="20"/>
          <w:szCs w:val="20"/>
          <w:lang w:val="en-US" w:eastAsia="en-US"/>
        </w:rPr>
        <w:t xml:space="preserve">incorporated easily </w:t>
      </w:r>
      <w:r w:rsidR="0093519A">
        <w:rPr>
          <w:rFonts w:eastAsia="Calibri"/>
          <w:sz w:val="20"/>
          <w:szCs w:val="20"/>
          <w:lang w:val="en-US" w:eastAsia="en-US"/>
        </w:rPr>
        <w:t xml:space="preserve">with </w:t>
      </w:r>
      <w:r w:rsidR="00FE21FF">
        <w:rPr>
          <w:rFonts w:eastAsia="Calibri"/>
          <w:sz w:val="20"/>
          <w:szCs w:val="20"/>
          <w:lang w:val="en-US" w:eastAsia="en-US"/>
        </w:rPr>
        <w:t>other transfer function design</w:t>
      </w:r>
      <w:r w:rsidR="00E1390D">
        <w:rPr>
          <w:rFonts w:eastAsia="Calibri"/>
          <w:sz w:val="20"/>
          <w:szCs w:val="20"/>
          <w:lang w:val="en-US" w:eastAsia="en-US"/>
        </w:rPr>
        <w:t>s</w:t>
      </w:r>
      <w:r w:rsidR="00FE21FF">
        <w:rPr>
          <w:rFonts w:eastAsia="Calibri"/>
          <w:sz w:val="20"/>
          <w:szCs w:val="20"/>
          <w:lang w:val="en-US" w:eastAsia="en-US"/>
        </w:rPr>
        <w:t xml:space="preserve"> in a multiple framework. Moreover, t</w:t>
      </w:r>
      <w:r w:rsidR="006D4E74" w:rsidRPr="00172F51">
        <w:rPr>
          <w:rFonts w:eastAsia="Calibri"/>
          <w:sz w:val="20"/>
          <w:szCs w:val="20"/>
          <w:lang w:val="en-US" w:eastAsia="en-US"/>
        </w:rPr>
        <w:t xml:space="preserve">he main advantage of the proposed work is that the design which based on new state-space technique can provide more flexibility to deal with </w:t>
      </w:r>
      <w:r w:rsidR="006D4E74" w:rsidRPr="00172F51">
        <w:rPr>
          <w:sz w:val="20"/>
          <w:szCs w:val="20"/>
        </w:rPr>
        <w:t>non-linear systems</w:t>
      </w:r>
      <w:r w:rsidR="00EC4BE4" w:rsidRPr="00172F51">
        <w:rPr>
          <w:sz w:val="20"/>
          <w:szCs w:val="20"/>
        </w:rPr>
        <w:t>.</w:t>
      </w:r>
    </w:p>
    <w:p w:rsidR="000C3522" w:rsidRDefault="00014C5B" w:rsidP="007F20A7">
      <w:pPr>
        <w:autoSpaceDE w:val="0"/>
        <w:autoSpaceDN w:val="0"/>
        <w:adjustRightInd w:val="0"/>
        <w:ind w:firstLine="426"/>
        <w:jc w:val="both"/>
      </w:pPr>
      <w:r>
        <w:rPr>
          <w:sz w:val="20"/>
          <w:szCs w:val="20"/>
        </w:rPr>
        <w:lastRenderedPageBreak/>
        <w:t>However, i</w:t>
      </w:r>
      <w:r w:rsidR="006715B7" w:rsidRPr="00172F51">
        <w:rPr>
          <w:sz w:val="20"/>
          <w:szCs w:val="20"/>
        </w:rPr>
        <w:t>n this paper only single-input single-output case study is considered</w:t>
      </w:r>
      <w:r>
        <w:rPr>
          <w:sz w:val="20"/>
          <w:szCs w:val="20"/>
        </w:rPr>
        <w:t xml:space="preserve"> and t</w:t>
      </w:r>
      <w:r w:rsidR="00125A95">
        <w:rPr>
          <w:sz w:val="20"/>
          <w:szCs w:val="20"/>
        </w:rPr>
        <w:t xml:space="preserve">he pre-specified control parameters </w:t>
      </w:r>
      <m:oMath>
        <m:r>
          <w:rPr>
            <w:rFonts w:ascii="Cambria Math" w:hAnsi="Cambria Math"/>
            <w:sz w:val="20"/>
            <w:szCs w:val="20"/>
          </w:rPr>
          <m:t>Q,</m:t>
        </m:r>
      </m:oMath>
      <w:r w:rsidR="00125A95" w:rsidRPr="00495A30">
        <w:rPr>
          <w:sz w:val="20"/>
          <w:szCs w:val="20"/>
        </w:rPr>
        <w:t xml:space="preserve">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oMath>
      <w:r w:rsidR="00125A95">
        <w:rPr>
          <w:sz w:val="20"/>
          <w:szCs w:val="20"/>
        </w:rPr>
        <w:t xml:space="preserve"> </w:t>
      </w:r>
      <w:r w:rsidR="00125A95" w:rsidRPr="00495A30">
        <w:rPr>
          <w:sz w:val="20"/>
          <w:szCs w:val="20"/>
        </w:rPr>
        <w:t xml:space="preserve">and </w:t>
      </w:r>
      <m:oMath>
        <m:r>
          <w:rPr>
            <w:rFonts w:ascii="Cambria Math" w:hAnsi="Cambria Math"/>
            <w:sz w:val="20"/>
            <w:szCs w:val="20"/>
          </w:rPr>
          <m:t>R</m:t>
        </m:r>
      </m:oMath>
      <w:r w:rsidR="00125A95">
        <w:rPr>
          <w:sz w:val="20"/>
          <w:szCs w:val="20"/>
        </w:rPr>
        <w:t xml:space="preserve"> are selected using a trial and error method. A f</w:t>
      </w:r>
      <w:r w:rsidR="00B256F2">
        <w:rPr>
          <w:sz w:val="20"/>
          <w:szCs w:val="20"/>
        </w:rPr>
        <w:t>u</w:t>
      </w:r>
      <w:r w:rsidR="006715B7" w:rsidRPr="00172F51">
        <w:rPr>
          <w:sz w:val="20"/>
          <w:szCs w:val="20"/>
        </w:rPr>
        <w:t xml:space="preserve">rther research may be performed to </w:t>
      </w:r>
      <w:r w:rsidR="00125A95">
        <w:rPr>
          <w:sz w:val="20"/>
          <w:szCs w:val="20"/>
        </w:rPr>
        <w:t xml:space="preserve">investigate the possibility of using </w:t>
      </w:r>
      <w:r w:rsidR="000C3522">
        <w:rPr>
          <w:sz w:val="20"/>
          <w:szCs w:val="20"/>
        </w:rPr>
        <w:t xml:space="preserve">soft-computing </w:t>
      </w:r>
      <w:r w:rsidR="00125A95">
        <w:rPr>
          <w:sz w:val="20"/>
          <w:szCs w:val="20"/>
        </w:rPr>
        <w:t>methods such as genetic algorithms to obtain the optimal values of these parameters</w:t>
      </w:r>
      <w:r w:rsidRPr="00014C5B">
        <w:rPr>
          <w:sz w:val="20"/>
          <w:szCs w:val="20"/>
        </w:rPr>
        <w:t xml:space="preserve"> </w:t>
      </w:r>
      <w:r>
        <w:rPr>
          <w:sz w:val="20"/>
          <w:szCs w:val="20"/>
        </w:rPr>
        <w:t>and to extend this work to incorporate multi-input multi-output systems</w:t>
      </w:r>
      <w:r w:rsidR="00125A95" w:rsidRPr="00014C5B">
        <w:rPr>
          <w:sz w:val="20"/>
          <w:szCs w:val="20"/>
        </w:rPr>
        <w:t>.</w:t>
      </w:r>
      <w:r w:rsidR="007F20A7">
        <w:t xml:space="preserve"> </w:t>
      </w:r>
    </w:p>
    <w:p w:rsidR="003C045A" w:rsidRDefault="003C045A" w:rsidP="003C045A">
      <w:pPr>
        <w:autoSpaceDE w:val="0"/>
        <w:autoSpaceDN w:val="0"/>
        <w:adjustRightInd w:val="0"/>
        <w:ind w:firstLine="426"/>
        <w:jc w:val="both"/>
      </w:pPr>
    </w:p>
    <w:p w:rsidR="00667930" w:rsidRPr="00667930" w:rsidRDefault="00667930" w:rsidP="000C3522">
      <w:pPr>
        <w:pStyle w:val="6"/>
        <w:bidi w:val="0"/>
        <w:rPr>
          <w:sz w:val="24"/>
          <w:szCs w:val="24"/>
        </w:rPr>
      </w:pPr>
      <w:r w:rsidRPr="00667930">
        <w:rPr>
          <w:sz w:val="24"/>
          <w:szCs w:val="24"/>
        </w:rPr>
        <w:t>Acknowledgements</w:t>
      </w:r>
    </w:p>
    <w:p w:rsidR="00667930" w:rsidRPr="00667930" w:rsidRDefault="00667930" w:rsidP="006C7527">
      <w:pPr>
        <w:jc w:val="both"/>
        <w:rPr>
          <w:sz w:val="20"/>
          <w:szCs w:val="20"/>
          <w:lang w:eastAsia="fr-FR"/>
        </w:rPr>
      </w:pPr>
      <w:r w:rsidRPr="00667930">
        <w:rPr>
          <w:sz w:val="20"/>
          <w:szCs w:val="20"/>
        </w:rPr>
        <w:t xml:space="preserve">The author </w:t>
      </w:r>
      <w:r w:rsidR="006C7527">
        <w:rPr>
          <w:sz w:val="20"/>
          <w:szCs w:val="20"/>
        </w:rPr>
        <w:t>is</w:t>
      </w:r>
      <w:r w:rsidRPr="00667930">
        <w:rPr>
          <w:sz w:val="20"/>
          <w:szCs w:val="20"/>
        </w:rPr>
        <w:t xml:space="preserve"> indebted to Professor Amir Hussain, </w:t>
      </w:r>
      <w:r w:rsidRPr="00667930">
        <w:rPr>
          <w:rFonts w:ascii="Calibri" w:hAnsi="Calibri" w:cs="Calibri"/>
          <w:sz w:val="20"/>
          <w:szCs w:val="20"/>
          <w:lang w:val="en-US"/>
        </w:rPr>
        <w:t xml:space="preserve">Personal Chair </w:t>
      </w:r>
      <w:r w:rsidR="007C4D9A">
        <w:rPr>
          <w:rFonts w:ascii="Calibri" w:hAnsi="Calibri" w:cs="Calibri"/>
          <w:sz w:val="20"/>
          <w:szCs w:val="20"/>
          <w:lang w:val="en-US"/>
        </w:rPr>
        <w:t xml:space="preserve">and </w:t>
      </w:r>
      <w:r w:rsidRPr="00667930">
        <w:rPr>
          <w:rFonts w:ascii="Calibri" w:hAnsi="Calibri" w:cs="Calibri"/>
          <w:sz w:val="20"/>
          <w:szCs w:val="20"/>
          <w:lang w:val="en-US"/>
        </w:rPr>
        <w:t xml:space="preserve">Head of Cognitive Signal Image Processing and  Control Systems Research (COSIPRA) Laboratory, </w:t>
      </w:r>
      <w:r w:rsidRPr="00667930">
        <w:rPr>
          <w:sz w:val="20"/>
          <w:szCs w:val="20"/>
        </w:rPr>
        <w:t xml:space="preserve">University of Stirling, Stirling (UK) for highly stimulating discussions and his insightful comments and suggestions. </w:t>
      </w:r>
      <w:r w:rsidRPr="00667930">
        <w:rPr>
          <w:sz w:val="20"/>
          <w:szCs w:val="20"/>
          <w:lang w:eastAsia="fr-FR"/>
        </w:rPr>
        <w:t xml:space="preserve">The authors are also grateful to anonymous reviewers for their constructive comments. </w:t>
      </w:r>
    </w:p>
    <w:p w:rsidR="000A68BD" w:rsidRDefault="000A68BD" w:rsidP="00FB0EEE">
      <w:pPr>
        <w:pStyle w:val="aff9"/>
        <w:bidi w:val="0"/>
        <w:ind w:left="0"/>
        <w:jc w:val="both"/>
        <w:rPr>
          <w:sz w:val="18"/>
          <w:szCs w:val="18"/>
        </w:rPr>
      </w:pPr>
    </w:p>
    <w:p w:rsidR="000A68BD" w:rsidRPr="000A68BD" w:rsidRDefault="000A68BD" w:rsidP="000A68BD">
      <w:pPr>
        <w:pStyle w:val="aff9"/>
        <w:bidi w:val="0"/>
        <w:ind w:left="0"/>
        <w:jc w:val="both"/>
        <w:rPr>
          <w:b/>
          <w:bCs/>
        </w:rPr>
      </w:pPr>
      <w:r w:rsidRPr="000A68BD">
        <w:rPr>
          <w:b/>
          <w:bCs/>
        </w:rPr>
        <w:t>References</w:t>
      </w:r>
    </w:p>
    <w:p w:rsidR="00953F57" w:rsidRPr="0055730D" w:rsidRDefault="00FB0EEE" w:rsidP="003C045A">
      <w:pPr>
        <w:pStyle w:val="aff9"/>
        <w:bidi w:val="0"/>
        <w:ind w:left="0"/>
        <w:jc w:val="both"/>
        <w:rPr>
          <w:sz w:val="18"/>
          <w:szCs w:val="18"/>
        </w:rPr>
      </w:pPr>
      <w:r>
        <w:rPr>
          <w:sz w:val="18"/>
          <w:szCs w:val="18"/>
        </w:rPr>
        <w:t>[</w:t>
      </w:r>
      <w:r w:rsidR="00120D87" w:rsidRPr="0055730D">
        <w:rPr>
          <w:sz w:val="18"/>
          <w:szCs w:val="18"/>
        </w:rPr>
        <w:t>1</w:t>
      </w:r>
      <w:r>
        <w:rPr>
          <w:sz w:val="18"/>
          <w:szCs w:val="18"/>
        </w:rPr>
        <w:t>]</w:t>
      </w:r>
      <w:r w:rsidR="002C60DD">
        <w:rPr>
          <w:sz w:val="18"/>
          <w:szCs w:val="18"/>
        </w:rPr>
        <w:t>.</w:t>
      </w:r>
      <w:r w:rsidR="00120D87" w:rsidRPr="0055730D">
        <w:rPr>
          <w:sz w:val="18"/>
          <w:szCs w:val="18"/>
        </w:rPr>
        <w:t xml:space="preserve"> </w:t>
      </w:r>
      <w:r w:rsidR="00953F57" w:rsidRPr="0055730D">
        <w:rPr>
          <w:sz w:val="18"/>
          <w:szCs w:val="18"/>
        </w:rPr>
        <w:t xml:space="preserve">B. D. O. Anderson , J. B. Moor, 1990,  </w:t>
      </w:r>
      <w:r w:rsidR="00953F57" w:rsidRPr="0055730D">
        <w:rPr>
          <w:rFonts w:cs="Simplified Arabic" w:hint="cs"/>
          <w:sz w:val="18"/>
          <w:szCs w:val="18"/>
        </w:rPr>
        <w:t>‘</w:t>
      </w:r>
      <w:r w:rsidR="00953F57" w:rsidRPr="0055730D">
        <w:rPr>
          <w:sz w:val="18"/>
          <w:szCs w:val="18"/>
        </w:rPr>
        <w:t>Optimal Control, Linear Quadratic Methods</w:t>
      </w:r>
      <w:r w:rsidR="00953F57" w:rsidRPr="0055730D">
        <w:rPr>
          <w:rFonts w:cs="Simplified Arabic" w:hint="cs"/>
          <w:sz w:val="18"/>
          <w:szCs w:val="18"/>
        </w:rPr>
        <w:t>’</w:t>
      </w:r>
      <w:r w:rsidR="00953F57" w:rsidRPr="0055730D">
        <w:rPr>
          <w:sz w:val="18"/>
          <w:szCs w:val="18"/>
        </w:rPr>
        <w:t>, Englewood Cliffs, NJ: Prentic-hall.</w:t>
      </w:r>
    </w:p>
    <w:p w:rsidR="00953F57" w:rsidRPr="0055730D" w:rsidRDefault="00FB0EEE" w:rsidP="003C045A">
      <w:pPr>
        <w:pStyle w:val="aff9"/>
        <w:bidi w:val="0"/>
        <w:ind w:left="0"/>
        <w:jc w:val="both"/>
        <w:rPr>
          <w:sz w:val="18"/>
          <w:szCs w:val="18"/>
        </w:rPr>
      </w:pPr>
      <w:r>
        <w:rPr>
          <w:sz w:val="18"/>
          <w:szCs w:val="18"/>
        </w:rPr>
        <w:t>[</w:t>
      </w:r>
      <w:r w:rsidR="00120D87" w:rsidRPr="0055730D">
        <w:rPr>
          <w:sz w:val="18"/>
          <w:szCs w:val="18"/>
        </w:rPr>
        <w:t>2</w:t>
      </w:r>
      <w:r>
        <w:rPr>
          <w:sz w:val="18"/>
          <w:szCs w:val="18"/>
        </w:rPr>
        <w:t>]</w:t>
      </w:r>
      <w:r w:rsidR="002C60DD">
        <w:rPr>
          <w:sz w:val="18"/>
          <w:szCs w:val="18"/>
        </w:rPr>
        <w:t>.</w:t>
      </w:r>
      <w:r w:rsidR="00953F57" w:rsidRPr="0055730D">
        <w:rPr>
          <w:sz w:val="18"/>
          <w:szCs w:val="18"/>
        </w:rPr>
        <w:t xml:space="preserve"> Li Duan, Fucai Qian, 2004,</w:t>
      </w:r>
      <w:r w:rsidR="00953F57" w:rsidRPr="0055730D">
        <w:rPr>
          <w:rFonts w:hint="cs"/>
          <w:sz w:val="18"/>
          <w:szCs w:val="18"/>
        </w:rPr>
        <w:t>‘</w:t>
      </w:r>
      <w:r w:rsidR="00953F57" w:rsidRPr="0055730D">
        <w:rPr>
          <w:sz w:val="18"/>
          <w:szCs w:val="18"/>
        </w:rPr>
        <w:t>Closed-Loop Optimal Control Low for Discrete-Time LQG Problems with a Mean-Variance Objective</w:t>
      </w:r>
      <w:r w:rsidR="00953F57" w:rsidRPr="0055730D">
        <w:rPr>
          <w:rFonts w:hint="cs"/>
          <w:sz w:val="18"/>
          <w:szCs w:val="18"/>
        </w:rPr>
        <w:t>’</w:t>
      </w:r>
      <w:r w:rsidR="00953F57" w:rsidRPr="0055730D">
        <w:rPr>
          <w:sz w:val="18"/>
          <w:szCs w:val="18"/>
        </w:rPr>
        <w:t>, 43rd IEEE Conference on Decision, December 14-17, 2004, Atlantis, Paradise Island, Bahamas.</w:t>
      </w:r>
    </w:p>
    <w:p w:rsidR="00953F57" w:rsidRPr="0055730D" w:rsidRDefault="00FB0EEE" w:rsidP="003C045A">
      <w:pPr>
        <w:pStyle w:val="aff9"/>
        <w:bidi w:val="0"/>
        <w:ind w:left="0"/>
        <w:jc w:val="both"/>
        <w:rPr>
          <w:sz w:val="18"/>
          <w:szCs w:val="18"/>
        </w:rPr>
      </w:pPr>
      <w:r>
        <w:rPr>
          <w:sz w:val="18"/>
          <w:szCs w:val="18"/>
        </w:rPr>
        <w:t>[</w:t>
      </w:r>
      <w:r w:rsidR="00120D87" w:rsidRPr="0055730D">
        <w:rPr>
          <w:sz w:val="18"/>
          <w:szCs w:val="18"/>
        </w:rPr>
        <w:t>3</w:t>
      </w:r>
      <w:r>
        <w:rPr>
          <w:sz w:val="18"/>
          <w:szCs w:val="18"/>
        </w:rPr>
        <w:t>]</w:t>
      </w:r>
      <w:r w:rsidR="002C60DD">
        <w:rPr>
          <w:sz w:val="18"/>
          <w:szCs w:val="18"/>
        </w:rPr>
        <w:t>.</w:t>
      </w:r>
      <w:r w:rsidR="00120D87" w:rsidRPr="0055730D">
        <w:rPr>
          <w:sz w:val="18"/>
          <w:szCs w:val="18"/>
        </w:rPr>
        <w:t xml:space="preserve"> </w:t>
      </w:r>
      <w:r w:rsidR="00953F57" w:rsidRPr="0055730D">
        <w:rPr>
          <w:sz w:val="18"/>
          <w:szCs w:val="18"/>
        </w:rPr>
        <w:t xml:space="preserve">A. J. Shaiju, I. R. Petersen and M. R. James , 2007, </w:t>
      </w:r>
      <w:r w:rsidR="00953F57" w:rsidRPr="0055730D">
        <w:rPr>
          <w:rFonts w:hint="cs"/>
          <w:sz w:val="18"/>
          <w:szCs w:val="18"/>
        </w:rPr>
        <w:t>‘</w:t>
      </w:r>
      <w:r w:rsidR="00953F57" w:rsidRPr="0055730D">
        <w:rPr>
          <w:sz w:val="18"/>
          <w:szCs w:val="18"/>
        </w:rPr>
        <w:t xml:space="preserve">Guaranteed Cost LQG Control of Uncertain Linear Stochastic Quantum System </w:t>
      </w:r>
      <w:r w:rsidR="00953F57" w:rsidRPr="0055730D">
        <w:rPr>
          <w:rFonts w:hint="cs"/>
          <w:sz w:val="18"/>
          <w:szCs w:val="18"/>
        </w:rPr>
        <w:t>’</w:t>
      </w:r>
      <w:r w:rsidR="00953F57" w:rsidRPr="0055730D">
        <w:rPr>
          <w:sz w:val="18"/>
          <w:szCs w:val="18"/>
        </w:rPr>
        <w:t>, American Control Conference, July 11-13, 2007, New York City , USA.</w:t>
      </w:r>
    </w:p>
    <w:p w:rsidR="00120D87" w:rsidRPr="0055730D" w:rsidRDefault="00FB0EEE" w:rsidP="003C045A">
      <w:pPr>
        <w:tabs>
          <w:tab w:val="left" w:pos="630"/>
        </w:tabs>
        <w:jc w:val="both"/>
        <w:rPr>
          <w:sz w:val="18"/>
          <w:szCs w:val="18"/>
        </w:rPr>
      </w:pPr>
      <w:r>
        <w:rPr>
          <w:sz w:val="18"/>
          <w:szCs w:val="18"/>
        </w:rPr>
        <w:t>[</w:t>
      </w:r>
      <w:r w:rsidR="00120D87" w:rsidRPr="0055730D">
        <w:rPr>
          <w:sz w:val="18"/>
          <w:szCs w:val="18"/>
        </w:rPr>
        <w:t>4</w:t>
      </w:r>
      <w:r>
        <w:rPr>
          <w:sz w:val="18"/>
          <w:szCs w:val="18"/>
        </w:rPr>
        <w:t>]</w:t>
      </w:r>
      <w:r w:rsidR="002C60DD">
        <w:rPr>
          <w:sz w:val="18"/>
          <w:szCs w:val="18"/>
        </w:rPr>
        <w:t>.</w:t>
      </w:r>
      <w:r w:rsidR="00120D87" w:rsidRPr="0055730D">
        <w:rPr>
          <w:sz w:val="18"/>
          <w:szCs w:val="18"/>
        </w:rPr>
        <w:t xml:space="preserve"> V. V. Chalam, 1987, </w:t>
      </w:r>
      <w:r w:rsidR="00120D87" w:rsidRPr="0055730D">
        <w:rPr>
          <w:rFonts w:hint="cs"/>
          <w:sz w:val="18"/>
          <w:szCs w:val="18"/>
          <w:rtl/>
        </w:rPr>
        <w:t>’</w:t>
      </w:r>
      <w:r w:rsidR="00120D87" w:rsidRPr="0055730D">
        <w:rPr>
          <w:sz w:val="18"/>
          <w:szCs w:val="18"/>
        </w:rPr>
        <w:t>Adaptive Control System Techniques and Application</w:t>
      </w:r>
      <w:r w:rsidR="00120D87" w:rsidRPr="0055730D">
        <w:rPr>
          <w:rFonts w:eastAsiaTheme="minorHAnsi" w:hint="cs"/>
          <w:sz w:val="18"/>
          <w:szCs w:val="18"/>
          <w:rtl/>
        </w:rPr>
        <w:t>‘</w:t>
      </w:r>
      <w:r w:rsidR="00120D87" w:rsidRPr="0055730D">
        <w:rPr>
          <w:sz w:val="18"/>
          <w:szCs w:val="18"/>
        </w:rPr>
        <w:t>, Marcel Dekker.</w:t>
      </w:r>
    </w:p>
    <w:p w:rsidR="005D1452" w:rsidRPr="0055730D" w:rsidRDefault="00FB0EEE" w:rsidP="003C045A">
      <w:pPr>
        <w:tabs>
          <w:tab w:val="right" w:pos="284"/>
        </w:tabs>
        <w:jc w:val="both"/>
        <w:rPr>
          <w:sz w:val="18"/>
          <w:szCs w:val="18"/>
        </w:rPr>
      </w:pPr>
      <w:r>
        <w:rPr>
          <w:rFonts w:eastAsiaTheme="minorHAnsi"/>
          <w:sz w:val="18"/>
          <w:szCs w:val="18"/>
        </w:rPr>
        <w:t>[</w:t>
      </w:r>
      <w:r w:rsidR="005D1452" w:rsidRPr="0055730D">
        <w:rPr>
          <w:rFonts w:eastAsiaTheme="minorHAnsi"/>
          <w:sz w:val="18"/>
          <w:szCs w:val="18"/>
        </w:rPr>
        <w:t>5</w:t>
      </w:r>
      <w:r>
        <w:rPr>
          <w:rFonts w:eastAsiaTheme="minorHAnsi"/>
          <w:sz w:val="18"/>
          <w:szCs w:val="18"/>
        </w:rPr>
        <w:t>]</w:t>
      </w:r>
      <w:r w:rsidR="002C60DD">
        <w:rPr>
          <w:sz w:val="18"/>
          <w:szCs w:val="18"/>
        </w:rPr>
        <w:t>.</w:t>
      </w:r>
      <w:r w:rsidR="003C045A">
        <w:rPr>
          <w:sz w:val="18"/>
          <w:szCs w:val="18"/>
        </w:rPr>
        <w:t xml:space="preserve"> </w:t>
      </w:r>
      <w:r w:rsidR="005D1452" w:rsidRPr="0055730D">
        <w:rPr>
          <w:sz w:val="18"/>
          <w:szCs w:val="18"/>
        </w:rPr>
        <w:t xml:space="preserve">R. E. Kalman, 1958, </w:t>
      </w:r>
      <w:r w:rsidR="005D1452" w:rsidRPr="0055730D">
        <w:rPr>
          <w:rFonts w:hint="cs"/>
          <w:sz w:val="18"/>
          <w:szCs w:val="18"/>
          <w:rtl/>
        </w:rPr>
        <w:t>’</w:t>
      </w:r>
      <w:r w:rsidR="005D1452" w:rsidRPr="0055730D">
        <w:rPr>
          <w:sz w:val="18"/>
          <w:szCs w:val="18"/>
        </w:rPr>
        <w:t>Design of a self optimizing control system,</w:t>
      </w:r>
      <w:r w:rsidR="005D1452" w:rsidRPr="0055730D">
        <w:rPr>
          <w:rFonts w:eastAsiaTheme="minorHAnsi"/>
          <w:sz w:val="18"/>
          <w:szCs w:val="18"/>
          <w:rtl/>
        </w:rPr>
        <w:t xml:space="preserve"> </w:t>
      </w:r>
      <w:r w:rsidR="005D1452" w:rsidRPr="0055730D">
        <w:rPr>
          <w:rFonts w:eastAsiaTheme="minorHAnsi" w:hint="cs"/>
          <w:sz w:val="18"/>
          <w:szCs w:val="18"/>
          <w:rtl/>
        </w:rPr>
        <w:t>‘</w:t>
      </w:r>
      <w:r w:rsidR="005D1452" w:rsidRPr="0055730D">
        <w:rPr>
          <w:sz w:val="18"/>
          <w:szCs w:val="18"/>
        </w:rPr>
        <w:t xml:space="preserve"> Trans. ASME,vol. 80.</w:t>
      </w:r>
    </w:p>
    <w:p w:rsidR="005D1452" w:rsidRPr="0055730D" w:rsidRDefault="00FB0EEE" w:rsidP="003C045A">
      <w:pPr>
        <w:jc w:val="both"/>
        <w:rPr>
          <w:sz w:val="18"/>
          <w:szCs w:val="18"/>
        </w:rPr>
      </w:pPr>
      <w:r>
        <w:rPr>
          <w:rFonts w:eastAsiaTheme="minorHAnsi"/>
          <w:sz w:val="18"/>
          <w:szCs w:val="18"/>
        </w:rPr>
        <w:t>[</w:t>
      </w:r>
      <w:r w:rsidR="005D1452" w:rsidRPr="0055730D">
        <w:rPr>
          <w:rFonts w:eastAsiaTheme="minorHAnsi"/>
          <w:sz w:val="18"/>
          <w:szCs w:val="18"/>
        </w:rPr>
        <w:t>6</w:t>
      </w:r>
      <w:r>
        <w:rPr>
          <w:rFonts w:eastAsiaTheme="minorHAnsi"/>
          <w:sz w:val="18"/>
          <w:szCs w:val="18"/>
        </w:rPr>
        <w:t>]</w:t>
      </w:r>
      <w:r w:rsidR="002C60DD">
        <w:rPr>
          <w:sz w:val="18"/>
          <w:szCs w:val="18"/>
        </w:rPr>
        <w:t>.</w:t>
      </w:r>
      <w:r w:rsidR="0003532B" w:rsidRPr="0055730D">
        <w:rPr>
          <w:sz w:val="18"/>
          <w:szCs w:val="18"/>
        </w:rPr>
        <w:t xml:space="preserve"> </w:t>
      </w:r>
      <w:r w:rsidR="005D1452" w:rsidRPr="0055730D">
        <w:rPr>
          <w:sz w:val="18"/>
          <w:szCs w:val="18"/>
        </w:rPr>
        <w:t>V. Peterka,1970 “Adaptive digital regulation of noisy systems,” in Preprints of the 2nd IFAC Symposium on Identification and Process Parameter Estimation, Prague: ´UTIA ˇCSAV.</w:t>
      </w:r>
    </w:p>
    <w:p w:rsidR="005D1452" w:rsidRPr="0055730D" w:rsidRDefault="00FB0EEE" w:rsidP="003C045A">
      <w:pPr>
        <w:jc w:val="both"/>
        <w:rPr>
          <w:sz w:val="18"/>
          <w:szCs w:val="18"/>
        </w:rPr>
      </w:pPr>
      <w:r>
        <w:rPr>
          <w:rFonts w:eastAsiaTheme="minorHAnsi"/>
          <w:sz w:val="18"/>
          <w:szCs w:val="18"/>
        </w:rPr>
        <w:t>[</w:t>
      </w:r>
      <w:r w:rsidR="005D1452" w:rsidRPr="0055730D">
        <w:rPr>
          <w:rFonts w:eastAsiaTheme="minorHAnsi"/>
          <w:sz w:val="18"/>
          <w:szCs w:val="18"/>
        </w:rPr>
        <w:t>7</w:t>
      </w:r>
      <w:r>
        <w:rPr>
          <w:rFonts w:eastAsiaTheme="minorHAnsi"/>
          <w:sz w:val="18"/>
          <w:szCs w:val="18"/>
        </w:rPr>
        <w:t>]</w:t>
      </w:r>
      <w:r w:rsidR="002C60DD">
        <w:rPr>
          <w:rFonts w:eastAsiaTheme="minorHAnsi"/>
          <w:sz w:val="18"/>
          <w:szCs w:val="18"/>
        </w:rPr>
        <w:t>.</w:t>
      </w:r>
      <w:r w:rsidR="0003532B" w:rsidRPr="0055730D">
        <w:rPr>
          <w:rFonts w:eastAsiaTheme="minorHAnsi"/>
          <w:sz w:val="18"/>
          <w:szCs w:val="18"/>
        </w:rPr>
        <w:t xml:space="preserve"> </w:t>
      </w:r>
      <w:r w:rsidR="005D1452" w:rsidRPr="0055730D">
        <w:rPr>
          <w:sz w:val="18"/>
          <w:szCs w:val="18"/>
        </w:rPr>
        <w:t>K.J.Astrom and B. Wittenmark, 1973, “On self-tuning regulators,” Automatica,vol. 9, pp. 185–199.</w:t>
      </w:r>
    </w:p>
    <w:p w:rsidR="005D1452" w:rsidRPr="0055730D" w:rsidRDefault="00FB0EEE" w:rsidP="003C045A">
      <w:pPr>
        <w:jc w:val="both"/>
        <w:rPr>
          <w:sz w:val="18"/>
          <w:szCs w:val="18"/>
        </w:rPr>
      </w:pPr>
      <w:r>
        <w:rPr>
          <w:rFonts w:eastAsiaTheme="minorHAnsi"/>
          <w:sz w:val="18"/>
          <w:szCs w:val="18"/>
        </w:rPr>
        <w:t>[</w:t>
      </w:r>
      <w:r w:rsidR="005D1452" w:rsidRPr="0055730D">
        <w:rPr>
          <w:rFonts w:eastAsiaTheme="minorHAnsi"/>
          <w:sz w:val="18"/>
          <w:szCs w:val="18"/>
        </w:rPr>
        <w:t>8</w:t>
      </w:r>
      <w:r>
        <w:rPr>
          <w:rFonts w:eastAsiaTheme="minorHAnsi"/>
          <w:sz w:val="18"/>
          <w:szCs w:val="18"/>
        </w:rPr>
        <w:t>]</w:t>
      </w:r>
      <w:r w:rsidR="002C60DD">
        <w:rPr>
          <w:rFonts w:eastAsiaTheme="minorHAnsi"/>
          <w:sz w:val="18"/>
          <w:szCs w:val="18"/>
        </w:rPr>
        <w:t>.</w:t>
      </w:r>
      <w:r w:rsidR="005D1452" w:rsidRPr="0055730D">
        <w:rPr>
          <w:sz w:val="18"/>
          <w:szCs w:val="18"/>
        </w:rPr>
        <w:t xml:space="preserve"> D. W. Clarke and P. J. Gawthrop, 1975, “Self-tuning controller,” Proc. IEE, vol. 122. pp. 929–934, </w:t>
      </w:r>
    </w:p>
    <w:p w:rsidR="005D1452" w:rsidRPr="0055730D" w:rsidRDefault="00FB0EEE" w:rsidP="003C045A">
      <w:pPr>
        <w:pStyle w:val="aff9"/>
        <w:bidi w:val="0"/>
        <w:ind w:left="0"/>
        <w:jc w:val="both"/>
        <w:rPr>
          <w:sz w:val="18"/>
          <w:szCs w:val="18"/>
        </w:rPr>
      </w:pPr>
      <w:r>
        <w:rPr>
          <w:rFonts w:eastAsiaTheme="minorHAnsi"/>
          <w:sz w:val="18"/>
          <w:szCs w:val="18"/>
        </w:rPr>
        <w:t>[</w:t>
      </w:r>
      <w:r w:rsidR="00245C42" w:rsidRPr="0055730D">
        <w:rPr>
          <w:rFonts w:eastAsiaTheme="minorHAnsi"/>
          <w:sz w:val="18"/>
          <w:szCs w:val="18"/>
        </w:rPr>
        <w:t>9</w:t>
      </w:r>
      <w:r>
        <w:rPr>
          <w:rFonts w:eastAsiaTheme="minorHAnsi"/>
          <w:sz w:val="18"/>
          <w:szCs w:val="18"/>
        </w:rPr>
        <w:t>]</w:t>
      </w:r>
      <w:r w:rsidR="002C60DD">
        <w:rPr>
          <w:rFonts w:eastAsiaTheme="minorHAnsi"/>
          <w:sz w:val="18"/>
          <w:szCs w:val="18"/>
        </w:rPr>
        <w:t>.</w:t>
      </w:r>
      <w:r w:rsidR="005D1452" w:rsidRPr="0055730D">
        <w:rPr>
          <w:sz w:val="18"/>
          <w:szCs w:val="18"/>
        </w:rPr>
        <w:t xml:space="preserve"> V. Peterka, Astrom, K. J., 1973, </w:t>
      </w:r>
      <w:r w:rsidR="005D1452" w:rsidRPr="0055730D">
        <w:rPr>
          <w:rFonts w:cs="Simplified Arabic"/>
          <w:sz w:val="18"/>
          <w:szCs w:val="18"/>
        </w:rPr>
        <w:t>‘</w:t>
      </w:r>
      <w:r w:rsidR="005D1452" w:rsidRPr="0055730D">
        <w:rPr>
          <w:sz w:val="18"/>
          <w:szCs w:val="18"/>
        </w:rPr>
        <w:t>control of multivariable system with</w:t>
      </w:r>
      <w:r w:rsidR="0003532B" w:rsidRPr="0055730D">
        <w:rPr>
          <w:sz w:val="18"/>
          <w:szCs w:val="18"/>
        </w:rPr>
        <w:t xml:space="preserve"> </w:t>
      </w:r>
      <w:r w:rsidR="005D1452" w:rsidRPr="0055730D">
        <w:rPr>
          <w:sz w:val="18"/>
          <w:szCs w:val="18"/>
        </w:rPr>
        <w:t>unknown but constant parameters</w:t>
      </w:r>
      <w:r w:rsidR="005D1452" w:rsidRPr="0055730D">
        <w:rPr>
          <w:rFonts w:cs="Simplified Arabic"/>
          <w:sz w:val="18"/>
          <w:szCs w:val="18"/>
        </w:rPr>
        <w:t>’</w:t>
      </w:r>
      <w:r w:rsidR="005D1452" w:rsidRPr="0055730D">
        <w:rPr>
          <w:sz w:val="18"/>
          <w:szCs w:val="18"/>
        </w:rPr>
        <w:t xml:space="preserve"> Proc. 3</w:t>
      </w:r>
      <w:r w:rsidR="005D1452" w:rsidRPr="0055730D">
        <w:rPr>
          <w:sz w:val="18"/>
          <w:szCs w:val="18"/>
          <w:vertAlign w:val="superscript"/>
        </w:rPr>
        <w:t>rd</w:t>
      </w:r>
      <w:r w:rsidR="005D1452" w:rsidRPr="0055730D">
        <w:rPr>
          <w:sz w:val="18"/>
          <w:szCs w:val="18"/>
        </w:rPr>
        <w:t xml:space="preserve"> IFAC symp, on Identification and process parameter Estimation , The Hague.</w:t>
      </w:r>
    </w:p>
    <w:p w:rsidR="005D1452" w:rsidRPr="0055730D" w:rsidRDefault="00FB0EEE" w:rsidP="00FB0EEE">
      <w:pPr>
        <w:pStyle w:val="aff9"/>
        <w:bidi w:val="0"/>
        <w:ind w:left="0"/>
        <w:jc w:val="both"/>
        <w:rPr>
          <w:sz w:val="18"/>
          <w:szCs w:val="18"/>
        </w:rPr>
      </w:pPr>
      <w:r>
        <w:rPr>
          <w:rFonts w:eastAsiaTheme="minorHAnsi"/>
          <w:sz w:val="18"/>
          <w:szCs w:val="18"/>
        </w:rPr>
        <w:t>[</w:t>
      </w:r>
      <w:r w:rsidR="005D1452" w:rsidRPr="0055730D">
        <w:rPr>
          <w:rFonts w:eastAsiaTheme="minorHAnsi"/>
          <w:sz w:val="18"/>
          <w:szCs w:val="18"/>
        </w:rPr>
        <w:t>1</w:t>
      </w:r>
      <w:r w:rsidR="00245C42" w:rsidRPr="0055730D">
        <w:rPr>
          <w:rFonts w:eastAsiaTheme="minorHAnsi"/>
          <w:sz w:val="18"/>
          <w:szCs w:val="18"/>
        </w:rPr>
        <w:t>0</w:t>
      </w:r>
      <w:r>
        <w:rPr>
          <w:rFonts w:eastAsiaTheme="minorHAnsi"/>
          <w:sz w:val="18"/>
          <w:szCs w:val="18"/>
        </w:rPr>
        <w:t>]</w:t>
      </w:r>
      <w:r w:rsidR="002C60DD">
        <w:rPr>
          <w:rFonts w:eastAsiaTheme="minorHAnsi"/>
          <w:sz w:val="18"/>
          <w:szCs w:val="18"/>
        </w:rPr>
        <w:t>.</w:t>
      </w:r>
      <w:r w:rsidR="005D1452" w:rsidRPr="0055730D">
        <w:rPr>
          <w:sz w:val="18"/>
          <w:szCs w:val="18"/>
        </w:rPr>
        <w:t xml:space="preserve"> Z. Zhao-Ying, Astrom, K. J., 1981, </w:t>
      </w:r>
      <w:r w:rsidR="005D1452" w:rsidRPr="0055730D">
        <w:rPr>
          <w:rFonts w:cs="Simplified Arabic"/>
          <w:sz w:val="18"/>
          <w:szCs w:val="18"/>
        </w:rPr>
        <w:t>‘</w:t>
      </w:r>
      <w:r w:rsidR="005D1452" w:rsidRPr="0055730D">
        <w:rPr>
          <w:sz w:val="18"/>
          <w:szCs w:val="18"/>
        </w:rPr>
        <w:t>A microcomputer implementation of LQG    self-tuner</w:t>
      </w:r>
      <w:r w:rsidR="005D1452" w:rsidRPr="0055730D">
        <w:rPr>
          <w:rFonts w:cs="Simplified Arabic"/>
          <w:sz w:val="18"/>
          <w:szCs w:val="18"/>
        </w:rPr>
        <w:t>’</w:t>
      </w:r>
      <w:r w:rsidR="005D1452" w:rsidRPr="0055730D">
        <w:rPr>
          <w:sz w:val="18"/>
          <w:szCs w:val="18"/>
        </w:rPr>
        <w:t>, Report No. TFRT- 7226, Dept. of Auto. Contr., Lund Inst. Of Tech., Lund. Sweden.</w:t>
      </w:r>
    </w:p>
    <w:p w:rsidR="005D1452" w:rsidRPr="0055730D" w:rsidRDefault="00FB0EEE" w:rsidP="003C045A">
      <w:pPr>
        <w:pStyle w:val="aff9"/>
        <w:bidi w:val="0"/>
        <w:ind w:left="0"/>
        <w:jc w:val="both"/>
        <w:rPr>
          <w:sz w:val="18"/>
          <w:szCs w:val="18"/>
        </w:rPr>
      </w:pPr>
      <w:r>
        <w:rPr>
          <w:rFonts w:eastAsiaTheme="minorHAnsi"/>
          <w:sz w:val="18"/>
          <w:szCs w:val="18"/>
        </w:rPr>
        <w:t>[</w:t>
      </w:r>
      <w:r w:rsidR="005D1452" w:rsidRPr="0055730D">
        <w:rPr>
          <w:rFonts w:eastAsiaTheme="minorHAnsi"/>
          <w:sz w:val="18"/>
          <w:szCs w:val="18"/>
        </w:rPr>
        <w:t>1</w:t>
      </w:r>
      <w:r w:rsidR="00245C42" w:rsidRPr="0055730D">
        <w:rPr>
          <w:rFonts w:eastAsiaTheme="minorHAnsi"/>
          <w:sz w:val="18"/>
          <w:szCs w:val="18"/>
        </w:rPr>
        <w:t>1</w:t>
      </w:r>
      <w:r>
        <w:rPr>
          <w:rFonts w:eastAsiaTheme="minorHAnsi"/>
          <w:sz w:val="18"/>
          <w:szCs w:val="18"/>
        </w:rPr>
        <w:t>]</w:t>
      </w:r>
      <w:r w:rsidR="002C60DD">
        <w:rPr>
          <w:rFonts w:eastAsiaTheme="minorHAnsi"/>
          <w:sz w:val="18"/>
          <w:szCs w:val="18"/>
        </w:rPr>
        <w:t>.</w:t>
      </w:r>
      <w:r w:rsidR="005D1452" w:rsidRPr="0055730D">
        <w:rPr>
          <w:sz w:val="18"/>
          <w:szCs w:val="18"/>
        </w:rPr>
        <w:t xml:space="preserve"> K. P. Lam, 1980, </w:t>
      </w:r>
      <w:r w:rsidR="005D1452" w:rsidRPr="0055730D">
        <w:rPr>
          <w:rFonts w:cs="Simplified Arabic"/>
          <w:sz w:val="18"/>
          <w:szCs w:val="18"/>
        </w:rPr>
        <w:t>‘</w:t>
      </w:r>
      <w:r w:rsidR="005D1452" w:rsidRPr="0055730D">
        <w:rPr>
          <w:sz w:val="18"/>
          <w:szCs w:val="18"/>
        </w:rPr>
        <w:t>implicit and explicit self-tuning controllers</w:t>
      </w:r>
      <w:r w:rsidR="005D1452" w:rsidRPr="0055730D">
        <w:rPr>
          <w:rFonts w:cs="Simplified Arabic"/>
          <w:sz w:val="18"/>
          <w:szCs w:val="18"/>
        </w:rPr>
        <w:t>’</w:t>
      </w:r>
      <w:r w:rsidR="005D1452" w:rsidRPr="0055730D">
        <w:rPr>
          <w:sz w:val="18"/>
          <w:szCs w:val="18"/>
        </w:rPr>
        <w:t>, Doctoral Thesis, Oxford University.</w:t>
      </w:r>
      <w:r w:rsidR="005D1452" w:rsidRPr="0055730D">
        <w:rPr>
          <w:rFonts w:eastAsiaTheme="minorHAnsi"/>
          <w:sz w:val="18"/>
          <w:szCs w:val="18"/>
        </w:rPr>
        <w:t>1</w:t>
      </w:r>
      <w:r w:rsidR="006A4D96" w:rsidRPr="0055730D">
        <w:rPr>
          <w:rFonts w:eastAsiaTheme="minorHAnsi"/>
          <w:sz w:val="18"/>
          <w:szCs w:val="18"/>
        </w:rPr>
        <w:t>2</w:t>
      </w:r>
      <w:r>
        <w:rPr>
          <w:rFonts w:eastAsiaTheme="minorHAnsi"/>
          <w:sz w:val="18"/>
          <w:szCs w:val="18"/>
        </w:rPr>
        <w:t>]</w:t>
      </w:r>
      <w:r w:rsidR="002C60DD">
        <w:rPr>
          <w:rFonts w:eastAsiaTheme="minorHAnsi"/>
          <w:sz w:val="18"/>
          <w:szCs w:val="18"/>
        </w:rPr>
        <w:t>.</w:t>
      </w:r>
      <w:r w:rsidR="005D1452" w:rsidRPr="0055730D">
        <w:rPr>
          <w:rFonts w:eastAsiaTheme="minorHAnsi"/>
          <w:sz w:val="18"/>
          <w:szCs w:val="18"/>
        </w:rPr>
        <w:t xml:space="preserve"> </w:t>
      </w:r>
      <w:r w:rsidR="00C3063D" w:rsidRPr="0055730D">
        <w:rPr>
          <w:rFonts w:eastAsiaTheme="minorHAnsi"/>
          <w:sz w:val="18"/>
          <w:szCs w:val="18"/>
        </w:rPr>
        <w:t xml:space="preserve"> </w:t>
      </w:r>
      <w:r w:rsidR="005D1452" w:rsidRPr="0055730D">
        <w:rPr>
          <w:sz w:val="18"/>
          <w:szCs w:val="18"/>
        </w:rPr>
        <w:t xml:space="preserve">M. J. Gimple, 1983, </w:t>
      </w:r>
      <w:r w:rsidR="005D1452" w:rsidRPr="0055730D">
        <w:rPr>
          <w:rFonts w:cs="Simplified Arabic"/>
          <w:sz w:val="18"/>
          <w:szCs w:val="18"/>
        </w:rPr>
        <w:t>‘</w:t>
      </w:r>
      <w:r w:rsidR="005D1452" w:rsidRPr="0055730D">
        <w:rPr>
          <w:sz w:val="18"/>
          <w:szCs w:val="18"/>
        </w:rPr>
        <w:t>self-tuners based on LQG theory</w:t>
      </w:r>
      <w:r w:rsidR="005D1452" w:rsidRPr="0055730D">
        <w:rPr>
          <w:rFonts w:cs="Simplified Arabic"/>
          <w:sz w:val="18"/>
          <w:szCs w:val="18"/>
        </w:rPr>
        <w:t>’</w:t>
      </w:r>
      <w:r w:rsidR="005D1452" w:rsidRPr="0055730D">
        <w:rPr>
          <w:sz w:val="18"/>
          <w:szCs w:val="18"/>
        </w:rPr>
        <w:t xml:space="preserve"> Pergamon Press, Oxford.</w:t>
      </w:r>
    </w:p>
    <w:p w:rsidR="005B4A1A" w:rsidRPr="0055730D" w:rsidRDefault="00FB0EEE" w:rsidP="00FB0EEE">
      <w:pPr>
        <w:jc w:val="both"/>
        <w:rPr>
          <w:sz w:val="18"/>
          <w:szCs w:val="18"/>
        </w:rPr>
      </w:pPr>
      <w:r>
        <w:rPr>
          <w:sz w:val="18"/>
          <w:szCs w:val="18"/>
        </w:rPr>
        <w:t>[</w:t>
      </w:r>
      <w:r w:rsidR="005C7AB1" w:rsidRPr="0055730D">
        <w:rPr>
          <w:sz w:val="18"/>
          <w:szCs w:val="18"/>
        </w:rPr>
        <w:t>1</w:t>
      </w:r>
      <w:r w:rsidR="006A4D96" w:rsidRPr="0055730D">
        <w:rPr>
          <w:sz w:val="18"/>
          <w:szCs w:val="18"/>
        </w:rPr>
        <w:t>3</w:t>
      </w:r>
      <w:r>
        <w:rPr>
          <w:sz w:val="18"/>
          <w:szCs w:val="18"/>
        </w:rPr>
        <w:t>]</w:t>
      </w:r>
      <w:r w:rsidR="002C60DD">
        <w:rPr>
          <w:sz w:val="18"/>
          <w:szCs w:val="18"/>
        </w:rPr>
        <w:t>.</w:t>
      </w:r>
      <w:r w:rsidR="005B4A1A" w:rsidRPr="0055730D">
        <w:rPr>
          <w:sz w:val="18"/>
          <w:szCs w:val="18"/>
        </w:rPr>
        <w:t xml:space="preserve"> </w:t>
      </w:r>
      <w:r w:rsidR="00C3063D" w:rsidRPr="0055730D">
        <w:rPr>
          <w:sz w:val="18"/>
          <w:szCs w:val="18"/>
        </w:rPr>
        <w:t xml:space="preserve"> </w:t>
      </w:r>
      <w:r w:rsidR="005B4A1A" w:rsidRPr="0055730D">
        <w:rPr>
          <w:sz w:val="18"/>
          <w:szCs w:val="18"/>
        </w:rPr>
        <w:t xml:space="preserve">M. Haraguchi, H. Y. Hu, 2008, </w:t>
      </w:r>
      <w:r w:rsidR="005B4A1A" w:rsidRPr="0055730D">
        <w:rPr>
          <w:rFonts w:hint="cs"/>
          <w:sz w:val="18"/>
          <w:szCs w:val="18"/>
          <w:rtl/>
        </w:rPr>
        <w:t>’</w:t>
      </w:r>
      <w:r w:rsidR="005B4A1A" w:rsidRPr="0055730D">
        <w:rPr>
          <w:sz w:val="18"/>
          <w:szCs w:val="18"/>
        </w:rPr>
        <w:t xml:space="preserve">Using a new discretization approach to design a delayed LQG </w:t>
      </w:r>
      <w:r w:rsidR="005B4A1A" w:rsidRPr="0055730D">
        <w:rPr>
          <w:sz w:val="18"/>
          <w:szCs w:val="18"/>
        </w:rPr>
        <w:lastRenderedPageBreak/>
        <w:t>controller</w:t>
      </w:r>
      <w:r w:rsidR="005B4A1A" w:rsidRPr="0055730D">
        <w:rPr>
          <w:rFonts w:eastAsiaTheme="minorHAnsi" w:hint="cs"/>
          <w:sz w:val="18"/>
          <w:szCs w:val="18"/>
          <w:rtl/>
        </w:rPr>
        <w:t>‘</w:t>
      </w:r>
      <w:r w:rsidR="005B4A1A" w:rsidRPr="0055730D">
        <w:rPr>
          <w:sz w:val="18"/>
          <w:szCs w:val="18"/>
        </w:rPr>
        <w:t xml:space="preserve"> Science Direct, Journal of sound and vibration. </w:t>
      </w:r>
    </w:p>
    <w:p w:rsidR="005F63AD" w:rsidRDefault="00FB0EEE" w:rsidP="00FB0EEE">
      <w:pPr>
        <w:autoSpaceDE w:val="0"/>
        <w:autoSpaceDN w:val="0"/>
        <w:adjustRightInd w:val="0"/>
        <w:jc w:val="both"/>
        <w:rPr>
          <w:sz w:val="18"/>
          <w:szCs w:val="18"/>
        </w:rPr>
      </w:pPr>
      <w:r>
        <w:rPr>
          <w:rFonts w:ascii="TimesNewRoman" w:eastAsiaTheme="minorHAnsi" w:hAnsi="TimesNewRoman" w:cstheme="minorBidi"/>
          <w:sz w:val="18"/>
          <w:szCs w:val="18"/>
        </w:rPr>
        <w:t>[</w:t>
      </w:r>
      <w:r w:rsidR="005D1452" w:rsidRPr="0055730D">
        <w:rPr>
          <w:rFonts w:ascii="TimesNewRoman" w:eastAsiaTheme="minorHAnsi" w:hAnsi="TimesNewRoman" w:cstheme="minorBidi"/>
          <w:sz w:val="18"/>
          <w:szCs w:val="18"/>
        </w:rPr>
        <w:t>1</w:t>
      </w:r>
      <w:r w:rsidR="006A4D96" w:rsidRPr="0055730D">
        <w:rPr>
          <w:rFonts w:ascii="TimesNewRoman" w:eastAsiaTheme="minorHAnsi" w:hAnsi="TimesNewRoman" w:cstheme="minorBidi"/>
          <w:sz w:val="18"/>
          <w:szCs w:val="18"/>
        </w:rPr>
        <w:t>4</w:t>
      </w:r>
      <w:r>
        <w:rPr>
          <w:rFonts w:ascii="TimesNewRoman" w:eastAsiaTheme="minorHAnsi" w:hAnsi="TimesNewRoman" w:cstheme="minorBidi"/>
          <w:sz w:val="18"/>
          <w:szCs w:val="18"/>
        </w:rPr>
        <w:t>]</w:t>
      </w:r>
      <w:r w:rsidR="002C60DD">
        <w:rPr>
          <w:rFonts w:ascii="TimesNewRoman" w:eastAsiaTheme="minorHAnsi" w:hAnsi="TimesNewRoman" w:cstheme="minorBidi"/>
          <w:sz w:val="18"/>
          <w:szCs w:val="18"/>
        </w:rPr>
        <w:t>.</w:t>
      </w:r>
      <w:r w:rsidR="0003532B" w:rsidRPr="0055730D">
        <w:rPr>
          <w:rFonts w:ascii="TimesNewRoman" w:eastAsiaTheme="minorHAnsi" w:hAnsi="TimesNewRoman" w:cstheme="minorBidi"/>
          <w:sz w:val="18"/>
          <w:szCs w:val="18"/>
        </w:rPr>
        <w:t xml:space="preserve"> </w:t>
      </w:r>
      <w:r w:rsidR="000E5F57" w:rsidRPr="0055730D">
        <w:rPr>
          <w:rFonts w:eastAsiaTheme="minorHAnsi"/>
          <w:sz w:val="18"/>
          <w:szCs w:val="18"/>
        </w:rPr>
        <w:t>Ahmed M. Elnajeh, 2010,</w:t>
      </w:r>
      <w:r w:rsidR="000E5F57" w:rsidRPr="0055730D">
        <w:rPr>
          <w:rFonts w:hint="cs"/>
          <w:sz w:val="18"/>
          <w:szCs w:val="18"/>
          <w:rtl/>
        </w:rPr>
        <w:t xml:space="preserve">’ </w:t>
      </w:r>
      <w:r w:rsidR="000E5F57" w:rsidRPr="0055730D">
        <w:rPr>
          <w:rFonts w:eastAsiaTheme="minorHAnsi"/>
          <w:sz w:val="18"/>
          <w:szCs w:val="18"/>
        </w:rPr>
        <w:t>Self-</w:t>
      </w:r>
      <w:r w:rsidR="00FA5BF4" w:rsidRPr="0055730D">
        <w:rPr>
          <w:rFonts w:eastAsiaTheme="minorHAnsi"/>
          <w:sz w:val="18"/>
          <w:szCs w:val="18"/>
        </w:rPr>
        <w:t>t</w:t>
      </w:r>
      <w:r w:rsidR="000E5F57" w:rsidRPr="0055730D">
        <w:rPr>
          <w:rFonts w:eastAsiaTheme="minorHAnsi"/>
          <w:sz w:val="18"/>
          <w:szCs w:val="18"/>
        </w:rPr>
        <w:t>uning Observer Pole-</w:t>
      </w:r>
      <w:r w:rsidR="00FA5BF4" w:rsidRPr="0055730D">
        <w:rPr>
          <w:rFonts w:eastAsiaTheme="minorHAnsi"/>
          <w:sz w:val="18"/>
          <w:szCs w:val="18"/>
        </w:rPr>
        <w:t>p</w:t>
      </w:r>
      <w:r w:rsidR="000E5F57" w:rsidRPr="0055730D">
        <w:rPr>
          <w:rFonts w:eastAsiaTheme="minorHAnsi"/>
          <w:sz w:val="18"/>
          <w:szCs w:val="18"/>
        </w:rPr>
        <w:t>acement Based On State</w:t>
      </w:r>
      <w:r w:rsidR="00FA5BF4" w:rsidRPr="0055730D">
        <w:rPr>
          <w:rFonts w:eastAsiaTheme="minorHAnsi"/>
          <w:sz w:val="18"/>
          <w:szCs w:val="18"/>
        </w:rPr>
        <w:t>-s</w:t>
      </w:r>
      <w:r w:rsidR="000E5F57" w:rsidRPr="0055730D">
        <w:rPr>
          <w:rFonts w:eastAsiaTheme="minorHAnsi"/>
          <w:sz w:val="18"/>
          <w:szCs w:val="18"/>
        </w:rPr>
        <w:t>pace Technique</w:t>
      </w:r>
      <w:r w:rsidR="000E5F57" w:rsidRPr="0055730D">
        <w:rPr>
          <w:rFonts w:eastAsiaTheme="minorHAnsi" w:hint="cs"/>
          <w:sz w:val="18"/>
          <w:szCs w:val="18"/>
          <w:rtl/>
        </w:rPr>
        <w:t>‘</w:t>
      </w:r>
      <w:r w:rsidR="000E5F57" w:rsidRPr="0055730D">
        <w:rPr>
          <w:rFonts w:eastAsiaTheme="minorHAnsi"/>
          <w:sz w:val="18"/>
          <w:szCs w:val="18"/>
        </w:rPr>
        <w:t>, MSc., The Department of Computer and Electrical Engineering, Academy of Graduate Studies, Tripoli, Libya</w:t>
      </w:r>
      <w:r w:rsidR="00315569" w:rsidRPr="0055730D">
        <w:rPr>
          <w:rFonts w:eastAsiaTheme="minorHAnsi"/>
          <w:sz w:val="18"/>
          <w:szCs w:val="18"/>
        </w:rPr>
        <w:t>.</w:t>
      </w:r>
      <w:r>
        <w:rPr>
          <w:rFonts w:eastAsiaTheme="minorHAnsi"/>
          <w:sz w:val="18"/>
          <w:szCs w:val="18"/>
        </w:rPr>
        <w:t xml:space="preserve"> </w:t>
      </w:r>
      <w:r w:rsidR="005F63AD">
        <w:rPr>
          <w:sz w:val="18"/>
          <w:szCs w:val="18"/>
        </w:rPr>
        <w:t xml:space="preserve"> </w:t>
      </w:r>
    </w:p>
    <w:p w:rsidR="00FB0EEE" w:rsidRDefault="00FB0EEE" w:rsidP="00FB0EEE">
      <w:pPr>
        <w:autoSpaceDE w:val="0"/>
        <w:autoSpaceDN w:val="0"/>
        <w:adjustRightInd w:val="0"/>
        <w:jc w:val="both"/>
        <w:rPr>
          <w:rFonts w:ascii="TimesNewRoman" w:eastAsiaTheme="minorHAnsi" w:hAnsi="TimesNewRoman" w:cstheme="minorBidi"/>
          <w:sz w:val="18"/>
          <w:szCs w:val="18"/>
        </w:rPr>
      </w:pPr>
      <w:r>
        <w:rPr>
          <w:sz w:val="18"/>
          <w:szCs w:val="18"/>
        </w:rPr>
        <w:t>[</w:t>
      </w:r>
      <w:r w:rsidR="005D1452" w:rsidRPr="0055730D">
        <w:rPr>
          <w:sz w:val="18"/>
          <w:szCs w:val="18"/>
        </w:rPr>
        <w:t>1</w:t>
      </w:r>
      <w:r w:rsidR="0028515B" w:rsidRPr="0055730D">
        <w:rPr>
          <w:sz w:val="18"/>
          <w:szCs w:val="18"/>
        </w:rPr>
        <w:t>5</w:t>
      </w:r>
      <w:r>
        <w:rPr>
          <w:sz w:val="18"/>
          <w:szCs w:val="18"/>
        </w:rPr>
        <w:t>]</w:t>
      </w:r>
      <w:r w:rsidR="002C60DD">
        <w:rPr>
          <w:sz w:val="18"/>
          <w:szCs w:val="18"/>
        </w:rPr>
        <w:t>.</w:t>
      </w:r>
      <w:r w:rsidR="00D66435" w:rsidRPr="0055730D">
        <w:rPr>
          <w:sz w:val="18"/>
          <w:szCs w:val="18"/>
        </w:rPr>
        <w:t xml:space="preserve"> Gene F. Franklin, J. David Powell, Michael L. Workman, 1998, </w:t>
      </w:r>
      <w:r w:rsidR="00D66435" w:rsidRPr="0055730D">
        <w:rPr>
          <w:rFonts w:hint="cs"/>
          <w:sz w:val="18"/>
          <w:szCs w:val="18"/>
          <w:rtl/>
        </w:rPr>
        <w:t>‘</w:t>
      </w:r>
      <w:r w:rsidR="00D66435" w:rsidRPr="0055730D">
        <w:rPr>
          <w:sz w:val="18"/>
          <w:szCs w:val="18"/>
        </w:rPr>
        <w:t>Digital Control of Dynamic Systems</w:t>
      </w:r>
      <w:r w:rsidR="00D66435" w:rsidRPr="0055730D">
        <w:rPr>
          <w:rFonts w:hint="cs"/>
          <w:sz w:val="18"/>
          <w:szCs w:val="18"/>
          <w:rtl/>
        </w:rPr>
        <w:t>’</w:t>
      </w:r>
      <w:r w:rsidR="00D66435" w:rsidRPr="0055730D">
        <w:rPr>
          <w:sz w:val="18"/>
          <w:szCs w:val="18"/>
        </w:rPr>
        <w:t>, 3</w:t>
      </w:r>
      <w:r w:rsidR="00D66435" w:rsidRPr="0055730D">
        <w:rPr>
          <w:sz w:val="18"/>
          <w:szCs w:val="18"/>
          <w:vertAlign w:val="superscript"/>
        </w:rPr>
        <w:t>nd</w:t>
      </w:r>
      <w:r w:rsidR="00D66435" w:rsidRPr="0055730D">
        <w:rPr>
          <w:sz w:val="18"/>
          <w:szCs w:val="18"/>
        </w:rPr>
        <w:t xml:space="preserve"> ed., Addison-Wesley</w:t>
      </w:r>
      <w:r w:rsidR="00D82C8D" w:rsidRPr="0055730D">
        <w:rPr>
          <w:sz w:val="18"/>
          <w:szCs w:val="18"/>
        </w:rPr>
        <w:t>.</w:t>
      </w:r>
      <w:r>
        <w:rPr>
          <w:sz w:val="18"/>
          <w:szCs w:val="18"/>
        </w:rPr>
        <w:t xml:space="preserve"> </w:t>
      </w:r>
      <w:r>
        <w:rPr>
          <w:rFonts w:ascii="TimesNewRoman" w:eastAsiaTheme="minorHAnsi" w:hAnsi="TimesNewRoman" w:cstheme="minorBidi"/>
          <w:sz w:val="18"/>
          <w:szCs w:val="18"/>
        </w:rPr>
        <w:t xml:space="preserve">  </w:t>
      </w:r>
    </w:p>
    <w:p w:rsidR="00FA4F0B" w:rsidRPr="0055730D" w:rsidRDefault="00FB0EEE" w:rsidP="00FB0EEE">
      <w:pPr>
        <w:jc w:val="both"/>
        <w:rPr>
          <w:rFonts w:eastAsiaTheme="minorHAnsi"/>
          <w:sz w:val="18"/>
          <w:szCs w:val="18"/>
        </w:rPr>
      </w:pPr>
      <w:r>
        <w:rPr>
          <w:rFonts w:ascii="TimesNewRoman" w:eastAsiaTheme="minorHAnsi" w:hAnsi="TimesNewRoman" w:cstheme="minorBidi"/>
          <w:sz w:val="18"/>
          <w:szCs w:val="18"/>
        </w:rPr>
        <w:t>[16]</w:t>
      </w:r>
      <w:r w:rsidR="00FA4F0B" w:rsidRPr="0055730D">
        <w:rPr>
          <w:rFonts w:ascii="TimesNewRoman" w:eastAsiaTheme="minorHAnsi" w:hAnsi="TimesNewRoman" w:cstheme="minorBidi"/>
          <w:sz w:val="18"/>
          <w:szCs w:val="18"/>
        </w:rPr>
        <w:t xml:space="preserve"> </w:t>
      </w:r>
      <w:r w:rsidR="00FA4F0B" w:rsidRPr="0055730D">
        <w:rPr>
          <w:rFonts w:eastAsiaTheme="minorHAnsi"/>
          <w:sz w:val="18"/>
          <w:szCs w:val="18"/>
        </w:rPr>
        <w:t>Ali S Zayed and Ahmed M. Elnajeh, 2011,</w:t>
      </w:r>
      <w:r w:rsidR="00FA4F0B" w:rsidRPr="0055730D">
        <w:rPr>
          <w:rFonts w:hint="cs"/>
          <w:sz w:val="18"/>
          <w:szCs w:val="18"/>
          <w:rtl/>
        </w:rPr>
        <w:t xml:space="preserve">’ </w:t>
      </w:r>
      <w:r w:rsidR="00FA4F0B" w:rsidRPr="0055730D">
        <w:rPr>
          <w:rFonts w:eastAsiaTheme="minorHAnsi"/>
          <w:sz w:val="18"/>
          <w:szCs w:val="18"/>
        </w:rPr>
        <w:t>A New Self-tuning Observer Pole-pacement Controller Using State-Space Technique</w:t>
      </w:r>
      <w:r w:rsidR="00FA4F0B" w:rsidRPr="0055730D">
        <w:rPr>
          <w:rFonts w:eastAsiaTheme="minorHAnsi" w:hint="cs"/>
          <w:sz w:val="18"/>
          <w:szCs w:val="18"/>
          <w:rtl/>
        </w:rPr>
        <w:t>‘</w:t>
      </w:r>
      <w:r w:rsidR="00FA4F0B" w:rsidRPr="0055730D">
        <w:rPr>
          <w:rFonts w:eastAsiaTheme="minorHAnsi"/>
          <w:sz w:val="18"/>
          <w:szCs w:val="18"/>
        </w:rPr>
        <w:t>, Twelfth International Conference on Sciences and Techniques of Automatic Control and Computer Engineering</w:t>
      </w:r>
      <w:r w:rsidR="00CA1AA4" w:rsidRPr="0055730D">
        <w:rPr>
          <w:rFonts w:eastAsiaTheme="minorHAnsi"/>
          <w:sz w:val="18"/>
          <w:szCs w:val="18"/>
        </w:rPr>
        <w:t xml:space="preserve"> (STA</w:t>
      </w:r>
      <w:r w:rsidR="00CA1AA4" w:rsidRPr="0055730D">
        <w:rPr>
          <w:rFonts w:eastAsiaTheme="minorHAnsi" w:hint="cs"/>
          <w:sz w:val="18"/>
          <w:szCs w:val="18"/>
          <w:rtl/>
        </w:rPr>
        <w:t>2011‘</w:t>
      </w:r>
      <w:r w:rsidR="00CA1AA4" w:rsidRPr="0055730D">
        <w:rPr>
          <w:rFonts w:eastAsiaTheme="minorHAnsi"/>
          <w:sz w:val="18"/>
          <w:szCs w:val="18"/>
        </w:rPr>
        <w:t>),</w:t>
      </w:r>
      <w:r w:rsidR="00FA4F0B" w:rsidRPr="0055730D">
        <w:rPr>
          <w:rFonts w:eastAsiaTheme="minorHAnsi"/>
          <w:sz w:val="18"/>
          <w:szCs w:val="18"/>
        </w:rPr>
        <w:t xml:space="preserve"> </w:t>
      </w:r>
      <w:r w:rsidR="00CA1AA4" w:rsidRPr="0055730D">
        <w:rPr>
          <w:rFonts w:eastAsiaTheme="minorHAnsi"/>
          <w:sz w:val="18"/>
          <w:szCs w:val="18"/>
        </w:rPr>
        <w:t>Paper No. 8</w:t>
      </w:r>
      <w:r w:rsidR="00D02607" w:rsidRPr="0055730D">
        <w:rPr>
          <w:rFonts w:eastAsiaTheme="minorHAnsi"/>
          <w:sz w:val="18"/>
          <w:szCs w:val="18"/>
        </w:rPr>
        <w:t>4</w:t>
      </w:r>
      <w:r w:rsidR="00CA1AA4" w:rsidRPr="0055730D">
        <w:rPr>
          <w:rFonts w:eastAsiaTheme="minorHAnsi"/>
          <w:sz w:val="18"/>
          <w:szCs w:val="18"/>
        </w:rPr>
        <w:t xml:space="preserve">, </w:t>
      </w:r>
      <w:r w:rsidR="00E8663B" w:rsidRPr="0055730D">
        <w:rPr>
          <w:rFonts w:eastAsiaTheme="minorHAnsi"/>
          <w:sz w:val="18"/>
          <w:szCs w:val="18"/>
        </w:rPr>
        <w:t xml:space="preserve">Sousse, </w:t>
      </w:r>
      <w:r w:rsidR="00CA1AA4" w:rsidRPr="0055730D">
        <w:rPr>
          <w:rFonts w:eastAsiaTheme="minorHAnsi"/>
          <w:sz w:val="18"/>
          <w:szCs w:val="18"/>
        </w:rPr>
        <w:t>Tunis</w:t>
      </w:r>
      <w:r w:rsidR="00E8663B" w:rsidRPr="0055730D">
        <w:rPr>
          <w:rFonts w:eastAsiaTheme="minorHAnsi"/>
          <w:sz w:val="18"/>
          <w:szCs w:val="18"/>
        </w:rPr>
        <w:t>ia</w:t>
      </w:r>
      <w:r w:rsidR="00CA1AA4" w:rsidRPr="0055730D">
        <w:rPr>
          <w:rFonts w:eastAsiaTheme="minorHAnsi"/>
          <w:sz w:val="18"/>
          <w:szCs w:val="18"/>
        </w:rPr>
        <w:t xml:space="preserve">, </w:t>
      </w:r>
      <w:r w:rsidR="000B24E6" w:rsidRPr="0055730D">
        <w:rPr>
          <w:rFonts w:eastAsiaTheme="minorHAnsi"/>
          <w:sz w:val="18"/>
          <w:szCs w:val="18"/>
        </w:rPr>
        <w:t>18</w:t>
      </w:r>
      <w:r w:rsidR="00CA1AA4" w:rsidRPr="0055730D">
        <w:rPr>
          <w:rFonts w:eastAsiaTheme="minorHAnsi"/>
          <w:sz w:val="18"/>
          <w:szCs w:val="18"/>
        </w:rPr>
        <w:t>-2</w:t>
      </w:r>
      <w:r w:rsidR="000B24E6" w:rsidRPr="0055730D">
        <w:rPr>
          <w:rFonts w:eastAsiaTheme="minorHAnsi"/>
          <w:sz w:val="18"/>
          <w:szCs w:val="18"/>
        </w:rPr>
        <w:t>0</w:t>
      </w:r>
      <w:r w:rsidR="00CA1AA4" w:rsidRPr="0055730D">
        <w:rPr>
          <w:rFonts w:eastAsiaTheme="minorHAnsi"/>
          <w:sz w:val="18"/>
          <w:szCs w:val="18"/>
        </w:rPr>
        <w:t xml:space="preserve"> Dec.,</w:t>
      </w:r>
      <w:r w:rsidR="000B24E6" w:rsidRPr="0055730D">
        <w:rPr>
          <w:rFonts w:eastAsiaTheme="minorHAnsi"/>
          <w:sz w:val="18"/>
          <w:szCs w:val="18"/>
        </w:rPr>
        <w:t xml:space="preserve"> </w:t>
      </w:r>
      <w:r w:rsidR="00CA1AA4" w:rsidRPr="0055730D">
        <w:rPr>
          <w:rFonts w:eastAsiaTheme="minorHAnsi"/>
          <w:sz w:val="18"/>
          <w:szCs w:val="18"/>
        </w:rPr>
        <w:t>2011</w:t>
      </w:r>
      <w:r w:rsidR="00E8663B" w:rsidRPr="0055730D">
        <w:rPr>
          <w:rFonts w:eastAsiaTheme="minorHAnsi"/>
          <w:sz w:val="18"/>
          <w:szCs w:val="18"/>
        </w:rPr>
        <w:t>.</w:t>
      </w:r>
    </w:p>
    <w:p w:rsidR="00FA4F0B" w:rsidRPr="0055730D" w:rsidRDefault="00FA4F0B" w:rsidP="00D50577">
      <w:pPr>
        <w:ind w:hanging="426"/>
        <w:jc w:val="both"/>
        <w:rPr>
          <w:sz w:val="18"/>
          <w:szCs w:val="18"/>
        </w:rPr>
      </w:pPr>
    </w:p>
    <w:sectPr w:rsidR="00FA4F0B" w:rsidRPr="0055730D" w:rsidSect="000A68BD">
      <w:type w:val="continuous"/>
      <w:pgSz w:w="11906" w:h="16838"/>
      <w:pgMar w:top="1440" w:right="1800" w:bottom="1440" w:left="18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540" w:rsidRDefault="00767540" w:rsidP="0057349A">
      <w:r>
        <w:separator/>
      </w:r>
    </w:p>
  </w:endnote>
  <w:endnote w:type="continuationSeparator" w:id="1">
    <w:p w:rsidR="00767540" w:rsidRDefault="00767540" w:rsidP="00573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19F" w:csb1="00000000"/>
  </w:font>
  <w:font w:name="Simplified Arabic">
    <w:panose1 w:val="02020603050405020304"/>
    <w:charset w:val="B2"/>
    <w:family w:val="auto"/>
    <w:pitch w:val="variable"/>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886351"/>
      <w:docPartObj>
        <w:docPartGallery w:val="Page Numbers (Bottom of Page)"/>
        <w:docPartUnique/>
      </w:docPartObj>
    </w:sdtPr>
    <w:sdtContent>
      <w:p w:rsidR="00724E93" w:rsidRDefault="00D01D30">
        <w:pPr>
          <w:pStyle w:val="a7"/>
          <w:jc w:val="center"/>
        </w:pPr>
        <w:fldSimple w:instr=" PAGE   \* MERGEFORMAT ">
          <w:r w:rsidR="00CC746C" w:rsidRPr="00CC746C">
            <w:rPr>
              <w:rFonts w:cs="Calibri"/>
              <w:noProof/>
              <w:rtl/>
              <w:lang w:val="ar-SA"/>
            </w:rPr>
            <w:t>4</w:t>
          </w:r>
        </w:fldSimple>
      </w:p>
    </w:sdtContent>
  </w:sdt>
  <w:p w:rsidR="006C7D6A" w:rsidRDefault="006C7D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540" w:rsidRDefault="00767540" w:rsidP="0057349A">
      <w:r>
        <w:separator/>
      </w:r>
    </w:p>
  </w:footnote>
  <w:footnote w:type="continuationSeparator" w:id="1">
    <w:p w:rsidR="00767540" w:rsidRDefault="00767540" w:rsidP="00573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4.65pt;height:242.95pt;visibility:visible;mso-wrap-style:square" o:bullet="t">
        <v:imagedata r:id="rId1" o:title=""/>
      </v:shape>
    </w:pict>
  </w:numPicBullet>
  <w:abstractNum w:abstractNumId="0">
    <w:nsid w:val="FFFFFF7C"/>
    <w:multiLevelType w:val="singleLevel"/>
    <w:tmpl w:val="9C760830"/>
    <w:lvl w:ilvl="0">
      <w:start w:val="1"/>
      <w:numFmt w:val="decimal"/>
      <w:pStyle w:val="5"/>
      <w:lvlText w:val="%1."/>
      <w:lvlJc w:val="left"/>
      <w:pPr>
        <w:tabs>
          <w:tab w:val="num" w:pos="1800"/>
        </w:tabs>
        <w:ind w:left="1800" w:hanging="360"/>
      </w:pPr>
    </w:lvl>
  </w:abstractNum>
  <w:abstractNum w:abstractNumId="1">
    <w:nsid w:val="FFFFFF7D"/>
    <w:multiLevelType w:val="singleLevel"/>
    <w:tmpl w:val="2B4A127C"/>
    <w:lvl w:ilvl="0">
      <w:start w:val="1"/>
      <w:numFmt w:val="decimal"/>
      <w:pStyle w:val="4"/>
      <w:lvlText w:val="%1."/>
      <w:lvlJc w:val="left"/>
      <w:pPr>
        <w:tabs>
          <w:tab w:val="num" w:pos="1440"/>
        </w:tabs>
        <w:ind w:left="1440" w:hanging="360"/>
      </w:pPr>
    </w:lvl>
  </w:abstractNum>
  <w:abstractNum w:abstractNumId="2">
    <w:nsid w:val="FFFFFF7E"/>
    <w:multiLevelType w:val="singleLevel"/>
    <w:tmpl w:val="8286D530"/>
    <w:lvl w:ilvl="0">
      <w:start w:val="1"/>
      <w:numFmt w:val="decimal"/>
      <w:pStyle w:val="3"/>
      <w:lvlText w:val="%1."/>
      <w:lvlJc w:val="left"/>
      <w:pPr>
        <w:tabs>
          <w:tab w:val="num" w:pos="1080"/>
        </w:tabs>
        <w:ind w:left="1080" w:hanging="360"/>
      </w:pPr>
    </w:lvl>
  </w:abstractNum>
  <w:abstractNum w:abstractNumId="3">
    <w:nsid w:val="FFFFFF7F"/>
    <w:multiLevelType w:val="singleLevel"/>
    <w:tmpl w:val="4864A5A2"/>
    <w:lvl w:ilvl="0">
      <w:start w:val="1"/>
      <w:numFmt w:val="decimal"/>
      <w:pStyle w:val="2"/>
      <w:lvlText w:val="%1."/>
      <w:lvlJc w:val="left"/>
      <w:pPr>
        <w:tabs>
          <w:tab w:val="num" w:pos="720"/>
        </w:tabs>
        <w:ind w:left="720" w:hanging="360"/>
      </w:pPr>
    </w:lvl>
  </w:abstractNum>
  <w:abstractNum w:abstractNumId="4">
    <w:nsid w:val="FFFFFF80"/>
    <w:multiLevelType w:val="singleLevel"/>
    <w:tmpl w:val="91E201F8"/>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988CE22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C8B6783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557CF23A"/>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6684735E"/>
    <w:lvl w:ilvl="0">
      <w:start w:val="1"/>
      <w:numFmt w:val="decimal"/>
      <w:pStyle w:val="a"/>
      <w:lvlText w:val="%1."/>
      <w:lvlJc w:val="left"/>
      <w:pPr>
        <w:tabs>
          <w:tab w:val="num" w:pos="360"/>
        </w:tabs>
        <w:ind w:left="360" w:hanging="360"/>
      </w:pPr>
    </w:lvl>
  </w:abstractNum>
  <w:abstractNum w:abstractNumId="9">
    <w:nsid w:val="FFFFFF89"/>
    <w:multiLevelType w:val="singleLevel"/>
    <w:tmpl w:val="C57470D6"/>
    <w:lvl w:ilvl="0">
      <w:start w:val="1"/>
      <w:numFmt w:val="bullet"/>
      <w:pStyle w:val="a0"/>
      <w:lvlText w:val=""/>
      <w:lvlJc w:val="left"/>
      <w:pPr>
        <w:tabs>
          <w:tab w:val="num" w:pos="360"/>
        </w:tabs>
        <w:ind w:left="360" w:hanging="360"/>
      </w:pPr>
      <w:rPr>
        <w:rFonts w:ascii="Symbol" w:hAnsi="Symbol" w:hint="default"/>
      </w:rPr>
    </w:lvl>
  </w:abstractNum>
  <w:abstractNum w:abstractNumId="10">
    <w:nsid w:val="05B23040"/>
    <w:multiLevelType w:val="multilevel"/>
    <w:tmpl w:val="761A4674"/>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157D1C39"/>
    <w:multiLevelType w:val="multilevel"/>
    <w:tmpl w:val="6C9055B4"/>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8042B"/>
    <w:multiLevelType w:val="multilevel"/>
    <w:tmpl w:val="334C734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1E69C8"/>
    <w:multiLevelType w:val="hybridMultilevel"/>
    <w:tmpl w:val="B2641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7C15EA"/>
    <w:multiLevelType w:val="hybridMultilevel"/>
    <w:tmpl w:val="BF361ECC"/>
    <w:lvl w:ilvl="0" w:tplc="D000354A">
      <w:start w:val="6"/>
      <w:numFmt w:val="decimal"/>
      <w:lvlText w:val="%1"/>
      <w:lvlJc w:val="left"/>
      <w:pPr>
        <w:tabs>
          <w:tab w:val="num" w:pos="720"/>
        </w:tabs>
        <w:ind w:left="720" w:hanging="360"/>
      </w:pPr>
      <w:rPr>
        <w:rFonts w:hint="default"/>
        <w:b/>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C83AB9"/>
    <w:multiLevelType w:val="hybridMultilevel"/>
    <w:tmpl w:val="71BA74C0"/>
    <w:lvl w:ilvl="0" w:tplc="A9FCC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6A4E8C"/>
    <w:multiLevelType w:val="hybridMultilevel"/>
    <w:tmpl w:val="0A0CA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2F250E"/>
    <w:multiLevelType w:val="hybridMultilevel"/>
    <w:tmpl w:val="0D84C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AB3FCD"/>
    <w:multiLevelType w:val="multilevel"/>
    <w:tmpl w:val="B43E5D18"/>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493E0FA2"/>
    <w:multiLevelType w:val="hybridMultilevel"/>
    <w:tmpl w:val="A030D2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5D7413"/>
    <w:multiLevelType w:val="multilevel"/>
    <w:tmpl w:val="84DA497C"/>
    <w:lvl w:ilvl="0">
      <w:start w:val="3"/>
      <w:numFmt w:val="decimal"/>
      <w:lvlText w:val="%1"/>
      <w:lvlJc w:val="left"/>
      <w:pPr>
        <w:tabs>
          <w:tab w:val="num" w:pos="450"/>
        </w:tabs>
        <w:ind w:left="450" w:hanging="45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61182E6A"/>
    <w:multiLevelType w:val="multilevel"/>
    <w:tmpl w:val="973A034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5967069"/>
    <w:multiLevelType w:val="multilevel"/>
    <w:tmpl w:val="894A8576"/>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8195C5F"/>
    <w:multiLevelType w:val="multilevel"/>
    <w:tmpl w:val="D642226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9EE300D"/>
    <w:multiLevelType w:val="multilevel"/>
    <w:tmpl w:val="54C4746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BE05094"/>
    <w:multiLevelType w:val="hybridMultilevel"/>
    <w:tmpl w:val="BEA69E10"/>
    <w:lvl w:ilvl="0" w:tplc="5B24F9D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E2E26E8"/>
    <w:multiLevelType w:val="hybridMultilevel"/>
    <w:tmpl w:val="BF66455E"/>
    <w:lvl w:ilvl="0" w:tplc="1FD694C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74CF74A5"/>
    <w:multiLevelType w:val="hybridMultilevel"/>
    <w:tmpl w:val="D63438EC"/>
    <w:lvl w:ilvl="0" w:tplc="B26EC0E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nsid w:val="7B8F794F"/>
    <w:multiLevelType w:val="multilevel"/>
    <w:tmpl w:val="1F28C342"/>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CCE448B"/>
    <w:multiLevelType w:val="hybridMultilevel"/>
    <w:tmpl w:val="7EC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23"/>
  </w:num>
  <w:num w:numId="17">
    <w:abstractNumId w:val="20"/>
  </w:num>
  <w:num w:numId="18">
    <w:abstractNumId w:val="18"/>
  </w:num>
  <w:num w:numId="19">
    <w:abstractNumId w:val="10"/>
  </w:num>
  <w:num w:numId="20">
    <w:abstractNumId w:val="17"/>
  </w:num>
  <w:num w:numId="21">
    <w:abstractNumId w:val="29"/>
  </w:num>
  <w:num w:numId="22">
    <w:abstractNumId w:val="19"/>
  </w:num>
  <w:num w:numId="23">
    <w:abstractNumId w:val="28"/>
  </w:num>
  <w:num w:numId="24">
    <w:abstractNumId w:val="2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2"/>
  </w:num>
  <w:num w:numId="28">
    <w:abstractNumId w:val="24"/>
  </w:num>
  <w:num w:numId="29">
    <w:abstractNumId w:val="12"/>
  </w:num>
  <w:num w:numId="30">
    <w:abstractNumId w:val="2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footnotePr>
    <w:footnote w:id="0"/>
    <w:footnote w:id="1"/>
  </w:footnotePr>
  <w:endnotePr>
    <w:endnote w:id="0"/>
    <w:endnote w:id="1"/>
  </w:endnotePr>
  <w:compat/>
  <w:rsids>
    <w:rsidRoot w:val="007D13E3"/>
    <w:rsid w:val="00002480"/>
    <w:rsid w:val="00005842"/>
    <w:rsid w:val="00005C27"/>
    <w:rsid w:val="00006616"/>
    <w:rsid w:val="000105D1"/>
    <w:rsid w:val="000106AE"/>
    <w:rsid w:val="000145F4"/>
    <w:rsid w:val="00014A00"/>
    <w:rsid w:val="00014C5B"/>
    <w:rsid w:val="000156CE"/>
    <w:rsid w:val="00016EA6"/>
    <w:rsid w:val="000239E4"/>
    <w:rsid w:val="00024608"/>
    <w:rsid w:val="000255FF"/>
    <w:rsid w:val="00025A94"/>
    <w:rsid w:val="00026641"/>
    <w:rsid w:val="00027E06"/>
    <w:rsid w:val="000341AA"/>
    <w:rsid w:val="00034240"/>
    <w:rsid w:val="000342F0"/>
    <w:rsid w:val="0003532B"/>
    <w:rsid w:val="00035428"/>
    <w:rsid w:val="00035FF9"/>
    <w:rsid w:val="0004063B"/>
    <w:rsid w:val="00041220"/>
    <w:rsid w:val="000413DB"/>
    <w:rsid w:val="0004150A"/>
    <w:rsid w:val="00041D43"/>
    <w:rsid w:val="000435C7"/>
    <w:rsid w:val="00045D5E"/>
    <w:rsid w:val="000470ED"/>
    <w:rsid w:val="00053C2B"/>
    <w:rsid w:val="000613BD"/>
    <w:rsid w:val="000639BB"/>
    <w:rsid w:val="00071BBE"/>
    <w:rsid w:val="00076B36"/>
    <w:rsid w:val="00076B5A"/>
    <w:rsid w:val="00076C9A"/>
    <w:rsid w:val="00077680"/>
    <w:rsid w:val="00081E10"/>
    <w:rsid w:val="00082624"/>
    <w:rsid w:val="00084146"/>
    <w:rsid w:val="00086166"/>
    <w:rsid w:val="000863A0"/>
    <w:rsid w:val="00086E27"/>
    <w:rsid w:val="000876E3"/>
    <w:rsid w:val="00091FC6"/>
    <w:rsid w:val="00093B05"/>
    <w:rsid w:val="00096E74"/>
    <w:rsid w:val="000A14D1"/>
    <w:rsid w:val="000A2220"/>
    <w:rsid w:val="000A2491"/>
    <w:rsid w:val="000A2AFC"/>
    <w:rsid w:val="000A2C93"/>
    <w:rsid w:val="000A68BD"/>
    <w:rsid w:val="000B0967"/>
    <w:rsid w:val="000B1494"/>
    <w:rsid w:val="000B1611"/>
    <w:rsid w:val="000B223E"/>
    <w:rsid w:val="000B24E6"/>
    <w:rsid w:val="000B2844"/>
    <w:rsid w:val="000B2875"/>
    <w:rsid w:val="000B3B54"/>
    <w:rsid w:val="000B4094"/>
    <w:rsid w:val="000B4510"/>
    <w:rsid w:val="000B4CFD"/>
    <w:rsid w:val="000B70F2"/>
    <w:rsid w:val="000B739B"/>
    <w:rsid w:val="000C0CB5"/>
    <w:rsid w:val="000C3522"/>
    <w:rsid w:val="000C6FF5"/>
    <w:rsid w:val="000D0338"/>
    <w:rsid w:val="000D1A13"/>
    <w:rsid w:val="000E01C9"/>
    <w:rsid w:val="000E5F57"/>
    <w:rsid w:val="000E6C2C"/>
    <w:rsid w:val="000F0AB4"/>
    <w:rsid w:val="000F2C07"/>
    <w:rsid w:val="000F33CD"/>
    <w:rsid w:val="000F425E"/>
    <w:rsid w:val="00102A8D"/>
    <w:rsid w:val="00102BA7"/>
    <w:rsid w:val="00104B15"/>
    <w:rsid w:val="00104C99"/>
    <w:rsid w:val="00104F9D"/>
    <w:rsid w:val="001050D7"/>
    <w:rsid w:val="00105B22"/>
    <w:rsid w:val="00110A72"/>
    <w:rsid w:val="00112B64"/>
    <w:rsid w:val="00112B72"/>
    <w:rsid w:val="0011628F"/>
    <w:rsid w:val="00116A82"/>
    <w:rsid w:val="00116CE5"/>
    <w:rsid w:val="00120D87"/>
    <w:rsid w:val="00125A95"/>
    <w:rsid w:val="001301A8"/>
    <w:rsid w:val="00130347"/>
    <w:rsid w:val="00135A3F"/>
    <w:rsid w:val="00141BAA"/>
    <w:rsid w:val="0014243E"/>
    <w:rsid w:val="001435C9"/>
    <w:rsid w:val="00144F96"/>
    <w:rsid w:val="00150F0E"/>
    <w:rsid w:val="00153A96"/>
    <w:rsid w:val="0016180E"/>
    <w:rsid w:val="00164E93"/>
    <w:rsid w:val="0016538B"/>
    <w:rsid w:val="00166C36"/>
    <w:rsid w:val="001721BE"/>
    <w:rsid w:val="00172F51"/>
    <w:rsid w:val="001734DB"/>
    <w:rsid w:val="0017402E"/>
    <w:rsid w:val="00174F26"/>
    <w:rsid w:val="00175AF8"/>
    <w:rsid w:val="00177E39"/>
    <w:rsid w:val="001871A8"/>
    <w:rsid w:val="00187AAF"/>
    <w:rsid w:val="001937E1"/>
    <w:rsid w:val="00193B02"/>
    <w:rsid w:val="001944C7"/>
    <w:rsid w:val="00194807"/>
    <w:rsid w:val="00194C43"/>
    <w:rsid w:val="0019770E"/>
    <w:rsid w:val="00197961"/>
    <w:rsid w:val="00197978"/>
    <w:rsid w:val="001A0CA1"/>
    <w:rsid w:val="001A0CEE"/>
    <w:rsid w:val="001A4214"/>
    <w:rsid w:val="001B111E"/>
    <w:rsid w:val="001B2F08"/>
    <w:rsid w:val="001B4D99"/>
    <w:rsid w:val="001C2D21"/>
    <w:rsid w:val="001C537D"/>
    <w:rsid w:val="001D124B"/>
    <w:rsid w:val="001D1B20"/>
    <w:rsid w:val="001D49AE"/>
    <w:rsid w:val="001D6A50"/>
    <w:rsid w:val="001D7955"/>
    <w:rsid w:val="001E2A17"/>
    <w:rsid w:val="001E2C70"/>
    <w:rsid w:val="001E403A"/>
    <w:rsid w:val="001E4D52"/>
    <w:rsid w:val="001E637D"/>
    <w:rsid w:val="001E7C25"/>
    <w:rsid w:val="001F19B7"/>
    <w:rsid w:val="001F2481"/>
    <w:rsid w:val="001F3782"/>
    <w:rsid w:val="001F3F19"/>
    <w:rsid w:val="001F4294"/>
    <w:rsid w:val="0020040D"/>
    <w:rsid w:val="00202BE7"/>
    <w:rsid w:val="00205515"/>
    <w:rsid w:val="00210FC5"/>
    <w:rsid w:val="002140F2"/>
    <w:rsid w:val="002169B2"/>
    <w:rsid w:val="00217E64"/>
    <w:rsid w:val="002213B0"/>
    <w:rsid w:val="00221DF8"/>
    <w:rsid w:val="002255C8"/>
    <w:rsid w:val="00227E88"/>
    <w:rsid w:val="0023135A"/>
    <w:rsid w:val="00231BF0"/>
    <w:rsid w:val="00234B19"/>
    <w:rsid w:val="00242A0F"/>
    <w:rsid w:val="00245AC4"/>
    <w:rsid w:val="00245C42"/>
    <w:rsid w:val="00246156"/>
    <w:rsid w:val="002466FD"/>
    <w:rsid w:val="00246DC0"/>
    <w:rsid w:val="00246DC9"/>
    <w:rsid w:val="00251B48"/>
    <w:rsid w:val="00251EE5"/>
    <w:rsid w:val="00252338"/>
    <w:rsid w:val="00252B55"/>
    <w:rsid w:val="00257D42"/>
    <w:rsid w:val="00260274"/>
    <w:rsid w:val="0026324A"/>
    <w:rsid w:val="00264098"/>
    <w:rsid w:val="00273D94"/>
    <w:rsid w:val="002747B2"/>
    <w:rsid w:val="0027495E"/>
    <w:rsid w:val="00281115"/>
    <w:rsid w:val="0028447C"/>
    <w:rsid w:val="0028515B"/>
    <w:rsid w:val="00285B1F"/>
    <w:rsid w:val="00293E75"/>
    <w:rsid w:val="00294125"/>
    <w:rsid w:val="00295387"/>
    <w:rsid w:val="00295B5A"/>
    <w:rsid w:val="00295D6A"/>
    <w:rsid w:val="002A1910"/>
    <w:rsid w:val="002A22AD"/>
    <w:rsid w:val="002A5A90"/>
    <w:rsid w:val="002A6606"/>
    <w:rsid w:val="002A692A"/>
    <w:rsid w:val="002B0F43"/>
    <w:rsid w:val="002B4B79"/>
    <w:rsid w:val="002B7350"/>
    <w:rsid w:val="002C19FE"/>
    <w:rsid w:val="002C38B3"/>
    <w:rsid w:val="002C59C3"/>
    <w:rsid w:val="002C60DD"/>
    <w:rsid w:val="002D26AA"/>
    <w:rsid w:val="002D3899"/>
    <w:rsid w:val="002D78B5"/>
    <w:rsid w:val="002E1F2E"/>
    <w:rsid w:val="002E3D72"/>
    <w:rsid w:val="002E4FEA"/>
    <w:rsid w:val="002E5C7B"/>
    <w:rsid w:val="002E711F"/>
    <w:rsid w:val="002F271B"/>
    <w:rsid w:val="002F7471"/>
    <w:rsid w:val="00304978"/>
    <w:rsid w:val="00305722"/>
    <w:rsid w:val="00306FF1"/>
    <w:rsid w:val="00307E6F"/>
    <w:rsid w:val="00312170"/>
    <w:rsid w:val="003129D4"/>
    <w:rsid w:val="00315569"/>
    <w:rsid w:val="0032077B"/>
    <w:rsid w:val="00320A81"/>
    <w:rsid w:val="00321D5C"/>
    <w:rsid w:val="00322AE7"/>
    <w:rsid w:val="003235DB"/>
    <w:rsid w:val="00326EC5"/>
    <w:rsid w:val="0032784A"/>
    <w:rsid w:val="003327E0"/>
    <w:rsid w:val="00336C1D"/>
    <w:rsid w:val="00336F93"/>
    <w:rsid w:val="003400DD"/>
    <w:rsid w:val="00342A66"/>
    <w:rsid w:val="003467D4"/>
    <w:rsid w:val="003471B5"/>
    <w:rsid w:val="00347E45"/>
    <w:rsid w:val="00350A21"/>
    <w:rsid w:val="00350E3F"/>
    <w:rsid w:val="00351C93"/>
    <w:rsid w:val="00354496"/>
    <w:rsid w:val="0036289C"/>
    <w:rsid w:val="00362D33"/>
    <w:rsid w:val="00364B73"/>
    <w:rsid w:val="00372931"/>
    <w:rsid w:val="00373799"/>
    <w:rsid w:val="003741B2"/>
    <w:rsid w:val="00375094"/>
    <w:rsid w:val="00375095"/>
    <w:rsid w:val="003757C4"/>
    <w:rsid w:val="00380A78"/>
    <w:rsid w:val="00383083"/>
    <w:rsid w:val="003832C1"/>
    <w:rsid w:val="00383AEE"/>
    <w:rsid w:val="00391DFF"/>
    <w:rsid w:val="00393A3E"/>
    <w:rsid w:val="0039468E"/>
    <w:rsid w:val="00394C53"/>
    <w:rsid w:val="00396092"/>
    <w:rsid w:val="00396BB4"/>
    <w:rsid w:val="003B410E"/>
    <w:rsid w:val="003B5E2D"/>
    <w:rsid w:val="003B660F"/>
    <w:rsid w:val="003B674A"/>
    <w:rsid w:val="003C045A"/>
    <w:rsid w:val="003C7102"/>
    <w:rsid w:val="003D082A"/>
    <w:rsid w:val="003D3F2F"/>
    <w:rsid w:val="003D5E9E"/>
    <w:rsid w:val="003D6665"/>
    <w:rsid w:val="003D6A76"/>
    <w:rsid w:val="003D6F80"/>
    <w:rsid w:val="003D6FEA"/>
    <w:rsid w:val="003E0C2C"/>
    <w:rsid w:val="003E0EF3"/>
    <w:rsid w:val="003E1953"/>
    <w:rsid w:val="003E5108"/>
    <w:rsid w:val="003F1DB8"/>
    <w:rsid w:val="003F2D90"/>
    <w:rsid w:val="003F4141"/>
    <w:rsid w:val="003F609F"/>
    <w:rsid w:val="0040117C"/>
    <w:rsid w:val="00401C2C"/>
    <w:rsid w:val="004020F9"/>
    <w:rsid w:val="00402CE5"/>
    <w:rsid w:val="00402D86"/>
    <w:rsid w:val="00410044"/>
    <w:rsid w:val="00410828"/>
    <w:rsid w:val="00412C84"/>
    <w:rsid w:val="00415F5F"/>
    <w:rsid w:val="00416530"/>
    <w:rsid w:val="0041734C"/>
    <w:rsid w:val="004175F1"/>
    <w:rsid w:val="00420AF3"/>
    <w:rsid w:val="0042189D"/>
    <w:rsid w:val="00421B04"/>
    <w:rsid w:val="004223A5"/>
    <w:rsid w:val="0042668C"/>
    <w:rsid w:val="00427BC7"/>
    <w:rsid w:val="0043328B"/>
    <w:rsid w:val="0043475D"/>
    <w:rsid w:val="0043551D"/>
    <w:rsid w:val="00441F1D"/>
    <w:rsid w:val="004434A7"/>
    <w:rsid w:val="0044442C"/>
    <w:rsid w:val="00445C35"/>
    <w:rsid w:val="00445D6B"/>
    <w:rsid w:val="00457395"/>
    <w:rsid w:val="004574F0"/>
    <w:rsid w:val="00457F39"/>
    <w:rsid w:val="00460D1A"/>
    <w:rsid w:val="0046206C"/>
    <w:rsid w:val="004664F9"/>
    <w:rsid w:val="004748E1"/>
    <w:rsid w:val="00481D49"/>
    <w:rsid w:val="00484DF4"/>
    <w:rsid w:val="00484F65"/>
    <w:rsid w:val="00486C10"/>
    <w:rsid w:val="004923D1"/>
    <w:rsid w:val="00495A30"/>
    <w:rsid w:val="00496EEF"/>
    <w:rsid w:val="00497425"/>
    <w:rsid w:val="004A18CA"/>
    <w:rsid w:val="004A21EB"/>
    <w:rsid w:val="004A39E3"/>
    <w:rsid w:val="004A468C"/>
    <w:rsid w:val="004A5CC6"/>
    <w:rsid w:val="004B29A2"/>
    <w:rsid w:val="004B38EA"/>
    <w:rsid w:val="004C071D"/>
    <w:rsid w:val="004C14D0"/>
    <w:rsid w:val="004C3582"/>
    <w:rsid w:val="004C5156"/>
    <w:rsid w:val="004C7946"/>
    <w:rsid w:val="004D46D0"/>
    <w:rsid w:val="004D7195"/>
    <w:rsid w:val="004D7B4D"/>
    <w:rsid w:val="004E1055"/>
    <w:rsid w:val="004E2024"/>
    <w:rsid w:val="004E27E1"/>
    <w:rsid w:val="004E601D"/>
    <w:rsid w:val="004F031D"/>
    <w:rsid w:val="004F0713"/>
    <w:rsid w:val="004F0EE8"/>
    <w:rsid w:val="004F22F8"/>
    <w:rsid w:val="004F2506"/>
    <w:rsid w:val="004F4025"/>
    <w:rsid w:val="004F4989"/>
    <w:rsid w:val="004F4EDC"/>
    <w:rsid w:val="004F6044"/>
    <w:rsid w:val="00504BDB"/>
    <w:rsid w:val="00505995"/>
    <w:rsid w:val="00505AD1"/>
    <w:rsid w:val="005060D3"/>
    <w:rsid w:val="00510B22"/>
    <w:rsid w:val="00513012"/>
    <w:rsid w:val="005153DD"/>
    <w:rsid w:val="0051749A"/>
    <w:rsid w:val="00522AF6"/>
    <w:rsid w:val="00530B4E"/>
    <w:rsid w:val="00535461"/>
    <w:rsid w:val="005365C2"/>
    <w:rsid w:val="00542FB7"/>
    <w:rsid w:val="00544250"/>
    <w:rsid w:val="005443B8"/>
    <w:rsid w:val="0055287B"/>
    <w:rsid w:val="00554450"/>
    <w:rsid w:val="00555AAC"/>
    <w:rsid w:val="0055730D"/>
    <w:rsid w:val="00562C65"/>
    <w:rsid w:val="00563C6C"/>
    <w:rsid w:val="0056449A"/>
    <w:rsid w:val="0056483F"/>
    <w:rsid w:val="00567057"/>
    <w:rsid w:val="0056725A"/>
    <w:rsid w:val="0057349A"/>
    <w:rsid w:val="00573EAD"/>
    <w:rsid w:val="00573EB3"/>
    <w:rsid w:val="00575A46"/>
    <w:rsid w:val="00577289"/>
    <w:rsid w:val="00582396"/>
    <w:rsid w:val="00583F04"/>
    <w:rsid w:val="00585433"/>
    <w:rsid w:val="00590EC8"/>
    <w:rsid w:val="00592807"/>
    <w:rsid w:val="00592858"/>
    <w:rsid w:val="00594873"/>
    <w:rsid w:val="00595FC8"/>
    <w:rsid w:val="005A1496"/>
    <w:rsid w:val="005A3B9A"/>
    <w:rsid w:val="005B3578"/>
    <w:rsid w:val="005B4A1A"/>
    <w:rsid w:val="005B4D52"/>
    <w:rsid w:val="005B4D6E"/>
    <w:rsid w:val="005B5F25"/>
    <w:rsid w:val="005C2E20"/>
    <w:rsid w:val="005C7AB1"/>
    <w:rsid w:val="005D1452"/>
    <w:rsid w:val="005D20EB"/>
    <w:rsid w:val="005D2F7E"/>
    <w:rsid w:val="005D3FC9"/>
    <w:rsid w:val="005D476F"/>
    <w:rsid w:val="005D52E5"/>
    <w:rsid w:val="005D5B8F"/>
    <w:rsid w:val="005D6539"/>
    <w:rsid w:val="005E45E1"/>
    <w:rsid w:val="005E696D"/>
    <w:rsid w:val="005F0158"/>
    <w:rsid w:val="005F2245"/>
    <w:rsid w:val="005F231E"/>
    <w:rsid w:val="005F30B7"/>
    <w:rsid w:val="005F4699"/>
    <w:rsid w:val="005F5C88"/>
    <w:rsid w:val="005F63AD"/>
    <w:rsid w:val="00600E6F"/>
    <w:rsid w:val="0060270B"/>
    <w:rsid w:val="00607CB1"/>
    <w:rsid w:val="00610B09"/>
    <w:rsid w:val="006165BF"/>
    <w:rsid w:val="00616644"/>
    <w:rsid w:val="006172B5"/>
    <w:rsid w:val="006175FE"/>
    <w:rsid w:val="00621EEA"/>
    <w:rsid w:val="00621FC1"/>
    <w:rsid w:val="0062433A"/>
    <w:rsid w:val="00625E94"/>
    <w:rsid w:val="00627D7C"/>
    <w:rsid w:val="00631BE8"/>
    <w:rsid w:val="00635276"/>
    <w:rsid w:val="006367AE"/>
    <w:rsid w:val="00636D48"/>
    <w:rsid w:val="00640734"/>
    <w:rsid w:val="00640E36"/>
    <w:rsid w:val="00641C4B"/>
    <w:rsid w:val="00645D2A"/>
    <w:rsid w:val="00652EAA"/>
    <w:rsid w:val="006531DC"/>
    <w:rsid w:val="00653411"/>
    <w:rsid w:val="0065357C"/>
    <w:rsid w:val="00653CB4"/>
    <w:rsid w:val="0065540F"/>
    <w:rsid w:val="00656796"/>
    <w:rsid w:val="00657A48"/>
    <w:rsid w:val="00663D9E"/>
    <w:rsid w:val="00664390"/>
    <w:rsid w:val="00665919"/>
    <w:rsid w:val="00665DED"/>
    <w:rsid w:val="006670B4"/>
    <w:rsid w:val="00667930"/>
    <w:rsid w:val="006715B7"/>
    <w:rsid w:val="0067349D"/>
    <w:rsid w:val="0067417D"/>
    <w:rsid w:val="00674AE1"/>
    <w:rsid w:val="00684CDF"/>
    <w:rsid w:val="00685668"/>
    <w:rsid w:val="0068568E"/>
    <w:rsid w:val="00687149"/>
    <w:rsid w:val="00691675"/>
    <w:rsid w:val="00691A08"/>
    <w:rsid w:val="00693803"/>
    <w:rsid w:val="0069413A"/>
    <w:rsid w:val="00695DBE"/>
    <w:rsid w:val="006A31D1"/>
    <w:rsid w:val="006A4D96"/>
    <w:rsid w:val="006A6364"/>
    <w:rsid w:val="006B034C"/>
    <w:rsid w:val="006B06B3"/>
    <w:rsid w:val="006B11EB"/>
    <w:rsid w:val="006B20AC"/>
    <w:rsid w:val="006B20C2"/>
    <w:rsid w:val="006B5029"/>
    <w:rsid w:val="006B5209"/>
    <w:rsid w:val="006C2646"/>
    <w:rsid w:val="006C2A66"/>
    <w:rsid w:val="006C3A32"/>
    <w:rsid w:val="006C506B"/>
    <w:rsid w:val="006C6F43"/>
    <w:rsid w:val="006C7527"/>
    <w:rsid w:val="006C7D6A"/>
    <w:rsid w:val="006D0ADB"/>
    <w:rsid w:val="006D1C49"/>
    <w:rsid w:val="006D2500"/>
    <w:rsid w:val="006D31BE"/>
    <w:rsid w:val="006D4E74"/>
    <w:rsid w:val="006E2CED"/>
    <w:rsid w:val="006E31DF"/>
    <w:rsid w:val="006E390A"/>
    <w:rsid w:val="006E5303"/>
    <w:rsid w:val="006E7D56"/>
    <w:rsid w:val="006F0190"/>
    <w:rsid w:val="006F3D8F"/>
    <w:rsid w:val="006F48F8"/>
    <w:rsid w:val="006F4F2A"/>
    <w:rsid w:val="00701D19"/>
    <w:rsid w:val="00705DFD"/>
    <w:rsid w:val="00711E8C"/>
    <w:rsid w:val="0071217D"/>
    <w:rsid w:val="00712F93"/>
    <w:rsid w:val="007132B5"/>
    <w:rsid w:val="0071376E"/>
    <w:rsid w:val="00714D04"/>
    <w:rsid w:val="00714F1E"/>
    <w:rsid w:val="00716AA8"/>
    <w:rsid w:val="0072018C"/>
    <w:rsid w:val="00723454"/>
    <w:rsid w:val="00724E93"/>
    <w:rsid w:val="00725127"/>
    <w:rsid w:val="00725865"/>
    <w:rsid w:val="00731A59"/>
    <w:rsid w:val="007334AD"/>
    <w:rsid w:val="00734175"/>
    <w:rsid w:val="00735C77"/>
    <w:rsid w:val="007403BC"/>
    <w:rsid w:val="00740D54"/>
    <w:rsid w:val="00741CAF"/>
    <w:rsid w:val="00742392"/>
    <w:rsid w:val="00742617"/>
    <w:rsid w:val="00743732"/>
    <w:rsid w:val="00744E9D"/>
    <w:rsid w:val="0074567E"/>
    <w:rsid w:val="007459E9"/>
    <w:rsid w:val="007460A5"/>
    <w:rsid w:val="00746C37"/>
    <w:rsid w:val="007476FB"/>
    <w:rsid w:val="00751787"/>
    <w:rsid w:val="00752D1F"/>
    <w:rsid w:val="0075433E"/>
    <w:rsid w:val="00756612"/>
    <w:rsid w:val="0076368C"/>
    <w:rsid w:val="00767540"/>
    <w:rsid w:val="00771675"/>
    <w:rsid w:val="00771AAD"/>
    <w:rsid w:val="00772BAE"/>
    <w:rsid w:val="0077420F"/>
    <w:rsid w:val="00780B8A"/>
    <w:rsid w:val="00780E35"/>
    <w:rsid w:val="00781BE0"/>
    <w:rsid w:val="007820B6"/>
    <w:rsid w:val="00783738"/>
    <w:rsid w:val="00785C0B"/>
    <w:rsid w:val="00793115"/>
    <w:rsid w:val="007968ED"/>
    <w:rsid w:val="00797C45"/>
    <w:rsid w:val="007A1754"/>
    <w:rsid w:val="007A20F1"/>
    <w:rsid w:val="007A3533"/>
    <w:rsid w:val="007B4FD0"/>
    <w:rsid w:val="007B5B53"/>
    <w:rsid w:val="007B7FD6"/>
    <w:rsid w:val="007C174C"/>
    <w:rsid w:val="007C1781"/>
    <w:rsid w:val="007C178A"/>
    <w:rsid w:val="007C26CC"/>
    <w:rsid w:val="007C3AC9"/>
    <w:rsid w:val="007C4D9A"/>
    <w:rsid w:val="007C7D0E"/>
    <w:rsid w:val="007D13E3"/>
    <w:rsid w:val="007D1A18"/>
    <w:rsid w:val="007D4675"/>
    <w:rsid w:val="007D732D"/>
    <w:rsid w:val="007E0DA7"/>
    <w:rsid w:val="007E191A"/>
    <w:rsid w:val="007E2953"/>
    <w:rsid w:val="007E3A87"/>
    <w:rsid w:val="007E4F69"/>
    <w:rsid w:val="007E5974"/>
    <w:rsid w:val="007E5C68"/>
    <w:rsid w:val="007E5C97"/>
    <w:rsid w:val="007F20A7"/>
    <w:rsid w:val="007F31FA"/>
    <w:rsid w:val="007F4A6F"/>
    <w:rsid w:val="007F5FA5"/>
    <w:rsid w:val="007F6BE7"/>
    <w:rsid w:val="008019BA"/>
    <w:rsid w:val="008025AB"/>
    <w:rsid w:val="00803D5F"/>
    <w:rsid w:val="008054D6"/>
    <w:rsid w:val="0081038F"/>
    <w:rsid w:val="008118AD"/>
    <w:rsid w:val="00812699"/>
    <w:rsid w:val="00813971"/>
    <w:rsid w:val="008144B1"/>
    <w:rsid w:val="008164ED"/>
    <w:rsid w:val="00820007"/>
    <w:rsid w:val="00820338"/>
    <w:rsid w:val="008206FF"/>
    <w:rsid w:val="00820C1A"/>
    <w:rsid w:val="0082360F"/>
    <w:rsid w:val="00823AA0"/>
    <w:rsid w:val="008243E8"/>
    <w:rsid w:val="00826AF4"/>
    <w:rsid w:val="00831006"/>
    <w:rsid w:val="00833B91"/>
    <w:rsid w:val="00840C94"/>
    <w:rsid w:val="00841E8C"/>
    <w:rsid w:val="00842EB7"/>
    <w:rsid w:val="00845224"/>
    <w:rsid w:val="0084686B"/>
    <w:rsid w:val="00850075"/>
    <w:rsid w:val="00856379"/>
    <w:rsid w:val="00857DC6"/>
    <w:rsid w:val="00861702"/>
    <w:rsid w:val="00863B82"/>
    <w:rsid w:val="00870631"/>
    <w:rsid w:val="008713E1"/>
    <w:rsid w:val="00871BC2"/>
    <w:rsid w:val="008723D1"/>
    <w:rsid w:val="00882A58"/>
    <w:rsid w:val="00883C01"/>
    <w:rsid w:val="00884284"/>
    <w:rsid w:val="00884B0C"/>
    <w:rsid w:val="00891C8D"/>
    <w:rsid w:val="00892CE8"/>
    <w:rsid w:val="00893D1F"/>
    <w:rsid w:val="00895938"/>
    <w:rsid w:val="008975F9"/>
    <w:rsid w:val="008A0746"/>
    <w:rsid w:val="008A2614"/>
    <w:rsid w:val="008A3940"/>
    <w:rsid w:val="008A5390"/>
    <w:rsid w:val="008A7B47"/>
    <w:rsid w:val="008B1F24"/>
    <w:rsid w:val="008B256A"/>
    <w:rsid w:val="008B78F2"/>
    <w:rsid w:val="008C2B89"/>
    <w:rsid w:val="008C2BE9"/>
    <w:rsid w:val="008D0A40"/>
    <w:rsid w:val="008D1920"/>
    <w:rsid w:val="008E04E5"/>
    <w:rsid w:val="008E2186"/>
    <w:rsid w:val="008E444C"/>
    <w:rsid w:val="008E45F9"/>
    <w:rsid w:val="008E798E"/>
    <w:rsid w:val="008F007D"/>
    <w:rsid w:val="008F211E"/>
    <w:rsid w:val="008F4622"/>
    <w:rsid w:val="009005A1"/>
    <w:rsid w:val="009034FB"/>
    <w:rsid w:val="009065AA"/>
    <w:rsid w:val="009132C4"/>
    <w:rsid w:val="009152B6"/>
    <w:rsid w:val="009176A6"/>
    <w:rsid w:val="0092088E"/>
    <w:rsid w:val="00925F89"/>
    <w:rsid w:val="009310A0"/>
    <w:rsid w:val="00931358"/>
    <w:rsid w:val="00933B4C"/>
    <w:rsid w:val="0093519A"/>
    <w:rsid w:val="00937378"/>
    <w:rsid w:val="00937C4C"/>
    <w:rsid w:val="00937D43"/>
    <w:rsid w:val="00941344"/>
    <w:rsid w:val="009436DD"/>
    <w:rsid w:val="00951886"/>
    <w:rsid w:val="00953F57"/>
    <w:rsid w:val="009548EC"/>
    <w:rsid w:val="00956879"/>
    <w:rsid w:val="00957E15"/>
    <w:rsid w:val="00964B94"/>
    <w:rsid w:val="00964DA2"/>
    <w:rsid w:val="0096578B"/>
    <w:rsid w:val="009718E8"/>
    <w:rsid w:val="00971B5C"/>
    <w:rsid w:val="0097274F"/>
    <w:rsid w:val="00972DCD"/>
    <w:rsid w:val="009730E9"/>
    <w:rsid w:val="009750BD"/>
    <w:rsid w:val="00985488"/>
    <w:rsid w:val="00987AAD"/>
    <w:rsid w:val="009938B6"/>
    <w:rsid w:val="00994AB9"/>
    <w:rsid w:val="009A41E2"/>
    <w:rsid w:val="009A45D2"/>
    <w:rsid w:val="009A5AC6"/>
    <w:rsid w:val="009A6C41"/>
    <w:rsid w:val="009B1554"/>
    <w:rsid w:val="009C0B67"/>
    <w:rsid w:val="009C18E2"/>
    <w:rsid w:val="009C27F1"/>
    <w:rsid w:val="009C34F3"/>
    <w:rsid w:val="009C3B0F"/>
    <w:rsid w:val="009C4DF7"/>
    <w:rsid w:val="009C552F"/>
    <w:rsid w:val="009E1A91"/>
    <w:rsid w:val="009E4C1F"/>
    <w:rsid w:val="009F3EDA"/>
    <w:rsid w:val="009F5DF5"/>
    <w:rsid w:val="00A00F9F"/>
    <w:rsid w:val="00A02716"/>
    <w:rsid w:val="00A06E41"/>
    <w:rsid w:val="00A07B68"/>
    <w:rsid w:val="00A137F1"/>
    <w:rsid w:val="00A149FF"/>
    <w:rsid w:val="00A16344"/>
    <w:rsid w:val="00A224CC"/>
    <w:rsid w:val="00A2252E"/>
    <w:rsid w:val="00A23D34"/>
    <w:rsid w:val="00A3304D"/>
    <w:rsid w:val="00A351D0"/>
    <w:rsid w:val="00A405C7"/>
    <w:rsid w:val="00A406E3"/>
    <w:rsid w:val="00A407D0"/>
    <w:rsid w:val="00A42B66"/>
    <w:rsid w:val="00A42DC5"/>
    <w:rsid w:val="00A4689C"/>
    <w:rsid w:val="00A46E7E"/>
    <w:rsid w:val="00A47824"/>
    <w:rsid w:val="00A47EC0"/>
    <w:rsid w:val="00A51007"/>
    <w:rsid w:val="00A54142"/>
    <w:rsid w:val="00A5510F"/>
    <w:rsid w:val="00A56C76"/>
    <w:rsid w:val="00A63506"/>
    <w:rsid w:val="00A63B90"/>
    <w:rsid w:val="00A65E88"/>
    <w:rsid w:val="00A65F2F"/>
    <w:rsid w:val="00A710AA"/>
    <w:rsid w:val="00A71B14"/>
    <w:rsid w:val="00A72C19"/>
    <w:rsid w:val="00A73060"/>
    <w:rsid w:val="00A7473C"/>
    <w:rsid w:val="00A753EC"/>
    <w:rsid w:val="00A76A49"/>
    <w:rsid w:val="00A76F3C"/>
    <w:rsid w:val="00A81377"/>
    <w:rsid w:val="00A81E0D"/>
    <w:rsid w:val="00A83FA5"/>
    <w:rsid w:val="00A91710"/>
    <w:rsid w:val="00A91B1B"/>
    <w:rsid w:val="00A94AA1"/>
    <w:rsid w:val="00A94DA2"/>
    <w:rsid w:val="00A95A7B"/>
    <w:rsid w:val="00A9620E"/>
    <w:rsid w:val="00A97049"/>
    <w:rsid w:val="00A97156"/>
    <w:rsid w:val="00AA37C2"/>
    <w:rsid w:val="00AA6BA1"/>
    <w:rsid w:val="00AA7803"/>
    <w:rsid w:val="00AB27CB"/>
    <w:rsid w:val="00AB3430"/>
    <w:rsid w:val="00AB4B8E"/>
    <w:rsid w:val="00AB75ED"/>
    <w:rsid w:val="00AC1746"/>
    <w:rsid w:val="00AC23AB"/>
    <w:rsid w:val="00AC3188"/>
    <w:rsid w:val="00AC3E2A"/>
    <w:rsid w:val="00AC4E49"/>
    <w:rsid w:val="00AD1110"/>
    <w:rsid w:val="00AD24BD"/>
    <w:rsid w:val="00AD398E"/>
    <w:rsid w:val="00AD6551"/>
    <w:rsid w:val="00AD6FA7"/>
    <w:rsid w:val="00AE127C"/>
    <w:rsid w:val="00AE2A24"/>
    <w:rsid w:val="00AE5DE7"/>
    <w:rsid w:val="00AF2054"/>
    <w:rsid w:val="00AF31E6"/>
    <w:rsid w:val="00AF7EF4"/>
    <w:rsid w:val="00B008D9"/>
    <w:rsid w:val="00B05021"/>
    <w:rsid w:val="00B109A3"/>
    <w:rsid w:val="00B153C4"/>
    <w:rsid w:val="00B219C1"/>
    <w:rsid w:val="00B22718"/>
    <w:rsid w:val="00B24577"/>
    <w:rsid w:val="00B256F2"/>
    <w:rsid w:val="00B25D91"/>
    <w:rsid w:val="00B31186"/>
    <w:rsid w:val="00B33901"/>
    <w:rsid w:val="00B33C1D"/>
    <w:rsid w:val="00B33E99"/>
    <w:rsid w:val="00B36AE7"/>
    <w:rsid w:val="00B41A2A"/>
    <w:rsid w:val="00B47627"/>
    <w:rsid w:val="00B52FA8"/>
    <w:rsid w:val="00B53627"/>
    <w:rsid w:val="00B53807"/>
    <w:rsid w:val="00B56D6E"/>
    <w:rsid w:val="00B6081F"/>
    <w:rsid w:val="00B64F11"/>
    <w:rsid w:val="00B67B10"/>
    <w:rsid w:val="00B70D88"/>
    <w:rsid w:val="00B72D16"/>
    <w:rsid w:val="00B738B9"/>
    <w:rsid w:val="00B754E0"/>
    <w:rsid w:val="00B76A9E"/>
    <w:rsid w:val="00B76CE3"/>
    <w:rsid w:val="00B76F97"/>
    <w:rsid w:val="00B7784F"/>
    <w:rsid w:val="00B77AE7"/>
    <w:rsid w:val="00B80440"/>
    <w:rsid w:val="00B83027"/>
    <w:rsid w:val="00B8543A"/>
    <w:rsid w:val="00B859DD"/>
    <w:rsid w:val="00B901F9"/>
    <w:rsid w:val="00B91090"/>
    <w:rsid w:val="00B93D81"/>
    <w:rsid w:val="00B97239"/>
    <w:rsid w:val="00BA3C53"/>
    <w:rsid w:val="00BA3CD8"/>
    <w:rsid w:val="00BA4CCF"/>
    <w:rsid w:val="00BA6FFD"/>
    <w:rsid w:val="00BB0AEF"/>
    <w:rsid w:val="00BB5157"/>
    <w:rsid w:val="00BC230D"/>
    <w:rsid w:val="00BC350E"/>
    <w:rsid w:val="00BC706C"/>
    <w:rsid w:val="00BC7F69"/>
    <w:rsid w:val="00BD5082"/>
    <w:rsid w:val="00BD5C35"/>
    <w:rsid w:val="00BD742D"/>
    <w:rsid w:val="00BE0182"/>
    <w:rsid w:val="00BE23DD"/>
    <w:rsid w:val="00BE2913"/>
    <w:rsid w:val="00BE6A6E"/>
    <w:rsid w:val="00BE6EDF"/>
    <w:rsid w:val="00BF1C36"/>
    <w:rsid w:val="00BF3486"/>
    <w:rsid w:val="00BF7057"/>
    <w:rsid w:val="00BF7403"/>
    <w:rsid w:val="00BF77E6"/>
    <w:rsid w:val="00C05087"/>
    <w:rsid w:val="00C0656D"/>
    <w:rsid w:val="00C07AC5"/>
    <w:rsid w:val="00C1115E"/>
    <w:rsid w:val="00C12222"/>
    <w:rsid w:val="00C13215"/>
    <w:rsid w:val="00C16DD3"/>
    <w:rsid w:val="00C21B65"/>
    <w:rsid w:val="00C22017"/>
    <w:rsid w:val="00C22FA3"/>
    <w:rsid w:val="00C24837"/>
    <w:rsid w:val="00C3063D"/>
    <w:rsid w:val="00C313E8"/>
    <w:rsid w:val="00C31B76"/>
    <w:rsid w:val="00C37155"/>
    <w:rsid w:val="00C40F71"/>
    <w:rsid w:val="00C42C80"/>
    <w:rsid w:val="00C43F5E"/>
    <w:rsid w:val="00C5019C"/>
    <w:rsid w:val="00C53555"/>
    <w:rsid w:val="00C54C7B"/>
    <w:rsid w:val="00C552F9"/>
    <w:rsid w:val="00C5535C"/>
    <w:rsid w:val="00C57EF9"/>
    <w:rsid w:val="00C6075A"/>
    <w:rsid w:val="00C63D87"/>
    <w:rsid w:val="00C64216"/>
    <w:rsid w:val="00C660D0"/>
    <w:rsid w:val="00C7009E"/>
    <w:rsid w:val="00C719EE"/>
    <w:rsid w:val="00C73B46"/>
    <w:rsid w:val="00C74FEC"/>
    <w:rsid w:val="00C76108"/>
    <w:rsid w:val="00C806C2"/>
    <w:rsid w:val="00C82FF5"/>
    <w:rsid w:val="00C8729B"/>
    <w:rsid w:val="00C9047C"/>
    <w:rsid w:val="00C91140"/>
    <w:rsid w:val="00C921D6"/>
    <w:rsid w:val="00C950E8"/>
    <w:rsid w:val="00C9578A"/>
    <w:rsid w:val="00C95F54"/>
    <w:rsid w:val="00C979F7"/>
    <w:rsid w:val="00CA0D92"/>
    <w:rsid w:val="00CA1AA4"/>
    <w:rsid w:val="00CA1C62"/>
    <w:rsid w:val="00CA3CEC"/>
    <w:rsid w:val="00CA4145"/>
    <w:rsid w:val="00CA79EC"/>
    <w:rsid w:val="00CB4197"/>
    <w:rsid w:val="00CB4605"/>
    <w:rsid w:val="00CB560B"/>
    <w:rsid w:val="00CB5B46"/>
    <w:rsid w:val="00CB7F47"/>
    <w:rsid w:val="00CC006A"/>
    <w:rsid w:val="00CC3057"/>
    <w:rsid w:val="00CC37EE"/>
    <w:rsid w:val="00CC52C9"/>
    <w:rsid w:val="00CC5981"/>
    <w:rsid w:val="00CC746C"/>
    <w:rsid w:val="00CD0861"/>
    <w:rsid w:val="00CD2F31"/>
    <w:rsid w:val="00CD7530"/>
    <w:rsid w:val="00CE18E9"/>
    <w:rsid w:val="00CE58E3"/>
    <w:rsid w:val="00CE632B"/>
    <w:rsid w:val="00CE7AE8"/>
    <w:rsid w:val="00CF3BD1"/>
    <w:rsid w:val="00CF6913"/>
    <w:rsid w:val="00D004D5"/>
    <w:rsid w:val="00D01D30"/>
    <w:rsid w:val="00D02607"/>
    <w:rsid w:val="00D04BEF"/>
    <w:rsid w:val="00D175B0"/>
    <w:rsid w:val="00D20507"/>
    <w:rsid w:val="00D22B90"/>
    <w:rsid w:val="00D25A43"/>
    <w:rsid w:val="00D27E9D"/>
    <w:rsid w:val="00D3669E"/>
    <w:rsid w:val="00D36904"/>
    <w:rsid w:val="00D43466"/>
    <w:rsid w:val="00D450FA"/>
    <w:rsid w:val="00D50577"/>
    <w:rsid w:val="00D56661"/>
    <w:rsid w:val="00D57A34"/>
    <w:rsid w:val="00D60567"/>
    <w:rsid w:val="00D6074B"/>
    <w:rsid w:val="00D6318F"/>
    <w:rsid w:val="00D64485"/>
    <w:rsid w:val="00D66435"/>
    <w:rsid w:val="00D67550"/>
    <w:rsid w:val="00D72B75"/>
    <w:rsid w:val="00D7316C"/>
    <w:rsid w:val="00D7372A"/>
    <w:rsid w:val="00D763FB"/>
    <w:rsid w:val="00D76E8A"/>
    <w:rsid w:val="00D80CD4"/>
    <w:rsid w:val="00D80E4C"/>
    <w:rsid w:val="00D81475"/>
    <w:rsid w:val="00D82C8D"/>
    <w:rsid w:val="00D833FF"/>
    <w:rsid w:val="00D866B8"/>
    <w:rsid w:val="00D912E0"/>
    <w:rsid w:val="00D922D2"/>
    <w:rsid w:val="00D96512"/>
    <w:rsid w:val="00DA1EB1"/>
    <w:rsid w:val="00DA4F91"/>
    <w:rsid w:val="00DA51F4"/>
    <w:rsid w:val="00DB0B5F"/>
    <w:rsid w:val="00DB1728"/>
    <w:rsid w:val="00DB4207"/>
    <w:rsid w:val="00DC041A"/>
    <w:rsid w:val="00DC1A8C"/>
    <w:rsid w:val="00DC50EF"/>
    <w:rsid w:val="00DC71A9"/>
    <w:rsid w:val="00DC72FE"/>
    <w:rsid w:val="00DD2141"/>
    <w:rsid w:val="00DD27C8"/>
    <w:rsid w:val="00DD3F60"/>
    <w:rsid w:val="00DD422E"/>
    <w:rsid w:val="00DD6BA0"/>
    <w:rsid w:val="00DE1AF6"/>
    <w:rsid w:val="00DE6BF3"/>
    <w:rsid w:val="00DE7C27"/>
    <w:rsid w:val="00DF19C0"/>
    <w:rsid w:val="00DF4E39"/>
    <w:rsid w:val="00E008B3"/>
    <w:rsid w:val="00E0205C"/>
    <w:rsid w:val="00E02408"/>
    <w:rsid w:val="00E0516D"/>
    <w:rsid w:val="00E07C26"/>
    <w:rsid w:val="00E108FB"/>
    <w:rsid w:val="00E1264D"/>
    <w:rsid w:val="00E1390D"/>
    <w:rsid w:val="00E158DB"/>
    <w:rsid w:val="00E1681F"/>
    <w:rsid w:val="00E20C77"/>
    <w:rsid w:val="00E2236E"/>
    <w:rsid w:val="00E229EE"/>
    <w:rsid w:val="00E2598E"/>
    <w:rsid w:val="00E2631B"/>
    <w:rsid w:val="00E30032"/>
    <w:rsid w:val="00E30615"/>
    <w:rsid w:val="00E30E94"/>
    <w:rsid w:val="00E3121C"/>
    <w:rsid w:val="00E313A2"/>
    <w:rsid w:val="00E32B2A"/>
    <w:rsid w:val="00E35578"/>
    <w:rsid w:val="00E37709"/>
    <w:rsid w:val="00E43C64"/>
    <w:rsid w:val="00E4640A"/>
    <w:rsid w:val="00E4766D"/>
    <w:rsid w:val="00E541FC"/>
    <w:rsid w:val="00E54F7A"/>
    <w:rsid w:val="00E57ADB"/>
    <w:rsid w:val="00E611E8"/>
    <w:rsid w:val="00E620DA"/>
    <w:rsid w:val="00E64FF1"/>
    <w:rsid w:val="00E6778A"/>
    <w:rsid w:val="00E67C43"/>
    <w:rsid w:val="00E708E5"/>
    <w:rsid w:val="00E72326"/>
    <w:rsid w:val="00E81D67"/>
    <w:rsid w:val="00E8205B"/>
    <w:rsid w:val="00E83266"/>
    <w:rsid w:val="00E83756"/>
    <w:rsid w:val="00E8663B"/>
    <w:rsid w:val="00E86DFC"/>
    <w:rsid w:val="00E87A37"/>
    <w:rsid w:val="00E9179E"/>
    <w:rsid w:val="00E93681"/>
    <w:rsid w:val="00EA0A0E"/>
    <w:rsid w:val="00EA0E90"/>
    <w:rsid w:val="00EA657E"/>
    <w:rsid w:val="00EA6B8A"/>
    <w:rsid w:val="00EB1199"/>
    <w:rsid w:val="00EB26B6"/>
    <w:rsid w:val="00EB3797"/>
    <w:rsid w:val="00EB57F4"/>
    <w:rsid w:val="00EB66DE"/>
    <w:rsid w:val="00EB7C7D"/>
    <w:rsid w:val="00EC45E3"/>
    <w:rsid w:val="00EC49BC"/>
    <w:rsid w:val="00EC4BE4"/>
    <w:rsid w:val="00EC4EA2"/>
    <w:rsid w:val="00ED051B"/>
    <w:rsid w:val="00ED1999"/>
    <w:rsid w:val="00ED25CC"/>
    <w:rsid w:val="00ED425D"/>
    <w:rsid w:val="00ED4719"/>
    <w:rsid w:val="00ED6A7B"/>
    <w:rsid w:val="00ED7B93"/>
    <w:rsid w:val="00EE1364"/>
    <w:rsid w:val="00EE2B1A"/>
    <w:rsid w:val="00EE3DD7"/>
    <w:rsid w:val="00EE5876"/>
    <w:rsid w:val="00EE5BE6"/>
    <w:rsid w:val="00EE7871"/>
    <w:rsid w:val="00EF1F4C"/>
    <w:rsid w:val="00EF286B"/>
    <w:rsid w:val="00EF28A1"/>
    <w:rsid w:val="00EF53A0"/>
    <w:rsid w:val="00EF5B9D"/>
    <w:rsid w:val="00F00BF4"/>
    <w:rsid w:val="00F01306"/>
    <w:rsid w:val="00F03F75"/>
    <w:rsid w:val="00F045C9"/>
    <w:rsid w:val="00F05FFE"/>
    <w:rsid w:val="00F068BB"/>
    <w:rsid w:val="00F0716E"/>
    <w:rsid w:val="00F07485"/>
    <w:rsid w:val="00F1065B"/>
    <w:rsid w:val="00F11820"/>
    <w:rsid w:val="00F11E20"/>
    <w:rsid w:val="00F14122"/>
    <w:rsid w:val="00F1728C"/>
    <w:rsid w:val="00F176CB"/>
    <w:rsid w:val="00F17CD0"/>
    <w:rsid w:val="00F17E4B"/>
    <w:rsid w:val="00F229BF"/>
    <w:rsid w:val="00F27D9B"/>
    <w:rsid w:val="00F373DC"/>
    <w:rsid w:val="00F37703"/>
    <w:rsid w:val="00F409BD"/>
    <w:rsid w:val="00F466E9"/>
    <w:rsid w:val="00F520F1"/>
    <w:rsid w:val="00F53481"/>
    <w:rsid w:val="00F57BC5"/>
    <w:rsid w:val="00F63B25"/>
    <w:rsid w:val="00F66306"/>
    <w:rsid w:val="00F672BE"/>
    <w:rsid w:val="00F673B0"/>
    <w:rsid w:val="00F6788E"/>
    <w:rsid w:val="00F75042"/>
    <w:rsid w:val="00F7555D"/>
    <w:rsid w:val="00F75D33"/>
    <w:rsid w:val="00F76EF8"/>
    <w:rsid w:val="00F8076B"/>
    <w:rsid w:val="00F80C06"/>
    <w:rsid w:val="00F80EB2"/>
    <w:rsid w:val="00F84A0E"/>
    <w:rsid w:val="00F867B6"/>
    <w:rsid w:val="00F918E9"/>
    <w:rsid w:val="00F9195D"/>
    <w:rsid w:val="00FA3756"/>
    <w:rsid w:val="00FA45A7"/>
    <w:rsid w:val="00FA4F0B"/>
    <w:rsid w:val="00FA5BF4"/>
    <w:rsid w:val="00FB05D5"/>
    <w:rsid w:val="00FB0E52"/>
    <w:rsid w:val="00FB0EEE"/>
    <w:rsid w:val="00FB11F5"/>
    <w:rsid w:val="00FB1EA1"/>
    <w:rsid w:val="00FB2DA8"/>
    <w:rsid w:val="00FB4065"/>
    <w:rsid w:val="00FC0BBF"/>
    <w:rsid w:val="00FC2594"/>
    <w:rsid w:val="00FC33BB"/>
    <w:rsid w:val="00FC472C"/>
    <w:rsid w:val="00FC4FE2"/>
    <w:rsid w:val="00FC5C61"/>
    <w:rsid w:val="00FC74B8"/>
    <w:rsid w:val="00FD1EC8"/>
    <w:rsid w:val="00FD3662"/>
    <w:rsid w:val="00FD5214"/>
    <w:rsid w:val="00FD5D82"/>
    <w:rsid w:val="00FD6824"/>
    <w:rsid w:val="00FD727B"/>
    <w:rsid w:val="00FD792E"/>
    <w:rsid w:val="00FE1189"/>
    <w:rsid w:val="00FE21FF"/>
    <w:rsid w:val="00FE4FF9"/>
    <w:rsid w:val="00FE4FFF"/>
    <w:rsid w:val="00FE5FEA"/>
    <w:rsid w:val="00FE62DB"/>
    <w:rsid w:val="00FE6DB4"/>
    <w:rsid w:val="00FF02F7"/>
    <w:rsid w:val="00FF086F"/>
    <w:rsid w:val="00FF6C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8" type="connector" idref="#_x0000_s1100"/>
        <o:r id="V:Rule29" type="connector" idref="#_x0000_s1099"/>
        <o:r id="V:Rule30" type="connector" idref="#_x0000_s1150"/>
        <o:r id="V:Rule31" type="connector" idref="#_x0000_s1116"/>
        <o:r id="V:Rule32" type="connector" idref="#_x0000_s1162"/>
        <o:r id="V:Rule33" type="connector" idref="#_x0000_s1140"/>
        <o:r id="V:Rule34" type="connector" idref="#_x0000_s1133"/>
        <o:r id="V:Rule35" type="connector" idref="#_x0000_s1154"/>
        <o:r id="V:Rule36" type="connector" idref="#_x0000_s1129"/>
        <o:r id="V:Rule37" type="connector" idref="#_x0000_s1131"/>
        <o:r id="V:Rule38" type="connector" idref="#_x0000_s1147"/>
        <o:r id="V:Rule39" type="connector" idref="#_x0000_s1096"/>
        <o:r id="V:Rule40" type="connector" idref="#_x0000_s1122"/>
        <o:r id="V:Rule41" type="connector" idref="#_x0000_s1105"/>
        <o:r id="V:Rule42" type="connector" idref="#_x0000_s1101"/>
        <o:r id="V:Rule43" type="connector" idref="#_x0000_s1163"/>
        <o:r id="V:Rule44" type="connector" idref="#_x0000_s1088"/>
        <o:r id="V:Rule45" type="connector" idref="#_x0000_s1098"/>
        <o:r id="V:Rule46" type="connector" idref="#_x0000_s1132"/>
        <o:r id="V:Rule47" type="connector" idref="#_x0000_s1119"/>
        <o:r id="V:Rule48" type="connector" idref="#_x0000_s1110"/>
        <o:r id="V:Rule49" type="connector" idref="#_x0000_s1161"/>
        <o:r id="V:Rule50" type="connector" idref="#_x0000_s1112"/>
        <o:r id="V:Rule51" type="connector" idref="#_x0000_s1142"/>
        <o:r id="V:Rule52" type="connector" idref="#_x0000_s1094"/>
        <o:r id="V:Rule53" type="connector" idref="#_x0000_s1144"/>
        <o:r id="V:Rule54"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13E3"/>
    <w:rPr>
      <w:rFonts w:ascii="Times New Roman" w:eastAsia="Times New Roman" w:hAnsi="Times New Roman" w:cs="Times New Roman"/>
      <w:sz w:val="24"/>
      <w:szCs w:val="24"/>
      <w:lang w:val="en-GB" w:eastAsia="zh-CN"/>
    </w:rPr>
  </w:style>
  <w:style w:type="paragraph" w:styleId="1">
    <w:name w:val="heading 1"/>
    <w:basedOn w:val="a1"/>
    <w:next w:val="a1"/>
    <w:link w:val="1Char"/>
    <w:qFormat/>
    <w:rsid w:val="002B0F43"/>
    <w:pPr>
      <w:keepNext/>
      <w:bidi/>
      <w:spacing w:before="240" w:after="60"/>
      <w:outlineLvl w:val="0"/>
    </w:pPr>
    <w:rPr>
      <w:rFonts w:ascii="Arial" w:hAnsi="Arial" w:cs="Arial"/>
      <w:b/>
      <w:bCs/>
      <w:kern w:val="32"/>
      <w:sz w:val="32"/>
      <w:szCs w:val="32"/>
      <w:lang w:val="en-US" w:eastAsia="en-US"/>
    </w:rPr>
  </w:style>
  <w:style w:type="paragraph" w:styleId="21">
    <w:name w:val="heading 2"/>
    <w:basedOn w:val="a1"/>
    <w:next w:val="a1"/>
    <w:link w:val="2Char"/>
    <w:unhideWhenUsed/>
    <w:qFormat/>
    <w:rsid w:val="007D13E3"/>
    <w:pPr>
      <w:keepNext/>
      <w:autoSpaceDE w:val="0"/>
      <w:autoSpaceDN w:val="0"/>
      <w:outlineLvl w:val="1"/>
    </w:pPr>
    <w:rPr>
      <w:b/>
      <w:bCs/>
      <w:sz w:val="20"/>
      <w:szCs w:val="20"/>
      <w:lang w:eastAsia="en-US"/>
    </w:rPr>
  </w:style>
  <w:style w:type="paragraph" w:styleId="31">
    <w:name w:val="heading 3"/>
    <w:basedOn w:val="a1"/>
    <w:next w:val="a1"/>
    <w:link w:val="3Char"/>
    <w:qFormat/>
    <w:rsid w:val="002B0F43"/>
    <w:pPr>
      <w:keepNext/>
      <w:bidi/>
      <w:spacing w:before="240" w:after="60"/>
      <w:outlineLvl w:val="2"/>
    </w:pPr>
    <w:rPr>
      <w:rFonts w:ascii="Arial" w:hAnsi="Arial" w:cs="Arial"/>
      <w:b/>
      <w:bCs/>
      <w:sz w:val="26"/>
      <w:szCs w:val="26"/>
      <w:lang w:val="en-US" w:eastAsia="en-US"/>
    </w:rPr>
  </w:style>
  <w:style w:type="paragraph" w:styleId="41">
    <w:name w:val="heading 4"/>
    <w:basedOn w:val="a1"/>
    <w:next w:val="a1"/>
    <w:link w:val="4Char"/>
    <w:qFormat/>
    <w:rsid w:val="002B0F43"/>
    <w:pPr>
      <w:keepNext/>
      <w:bidi/>
      <w:spacing w:before="240" w:after="60"/>
      <w:outlineLvl w:val="3"/>
    </w:pPr>
    <w:rPr>
      <w:b/>
      <w:bCs/>
      <w:sz w:val="28"/>
      <w:szCs w:val="28"/>
      <w:lang w:val="en-US" w:eastAsia="en-US"/>
    </w:rPr>
  </w:style>
  <w:style w:type="paragraph" w:styleId="51">
    <w:name w:val="heading 5"/>
    <w:basedOn w:val="a1"/>
    <w:next w:val="a1"/>
    <w:link w:val="5Char"/>
    <w:qFormat/>
    <w:rsid w:val="002B0F43"/>
    <w:pPr>
      <w:bidi/>
      <w:spacing w:before="240" w:after="60"/>
      <w:outlineLvl w:val="4"/>
    </w:pPr>
    <w:rPr>
      <w:b/>
      <w:bCs/>
      <w:i/>
      <w:iCs/>
      <w:sz w:val="26"/>
      <w:szCs w:val="26"/>
      <w:lang w:val="en-US" w:eastAsia="en-US"/>
    </w:rPr>
  </w:style>
  <w:style w:type="paragraph" w:styleId="6">
    <w:name w:val="heading 6"/>
    <w:basedOn w:val="a1"/>
    <w:next w:val="a1"/>
    <w:link w:val="6Char"/>
    <w:qFormat/>
    <w:rsid w:val="002B0F43"/>
    <w:pPr>
      <w:bidi/>
      <w:spacing w:before="240" w:after="60"/>
      <w:outlineLvl w:val="5"/>
    </w:pPr>
    <w:rPr>
      <w:b/>
      <w:bCs/>
      <w:sz w:val="22"/>
      <w:szCs w:val="22"/>
      <w:lang w:val="en-US" w:eastAsia="en-US"/>
    </w:rPr>
  </w:style>
  <w:style w:type="paragraph" w:styleId="7">
    <w:name w:val="heading 7"/>
    <w:basedOn w:val="a1"/>
    <w:next w:val="a1"/>
    <w:link w:val="7Char"/>
    <w:qFormat/>
    <w:rsid w:val="002B0F43"/>
    <w:pPr>
      <w:bidi/>
      <w:spacing w:before="240" w:after="60"/>
      <w:outlineLvl w:val="6"/>
    </w:pPr>
    <w:rPr>
      <w:lang w:val="en-US" w:eastAsia="en-US"/>
    </w:rPr>
  </w:style>
  <w:style w:type="paragraph" w:styleId="8">
    <w:name w:val="heading 8"/>
    <w:basedOn w:val="a1"/>
    <w:next w:val="a1"/>
    <w:link w:val="8Char"/>
    <w:qFormat/>
    <w:rsid w:val="002B0F43"/>
    <w:pPr>
      <w:bidi/>
      <w:spacing w:before="240" w:after="60"/>
      <w:outlineLvl w:val="7"/>
    </w:pPr>
    <w:rPr>
      <w:i/>
      <w:iCs/>
      <w:lang w:val="en-US" w:eastAsia="en-US"/>
    </w:rPr>
  </w:style>
  <w:style w:type="paragraph" w:styleId="9">
    <w:name w:val="heading 9"/>
    <w:basedOn w:val="a1"/>
    <w:next w:val="a1"/>
    <w:link w:val="9Char"/>
    <w:qFormat/>
    <w:rsid w:val="002B0F43"/>
    <w:pPr>
      <w:bidi/>
      <w:spacing w:before="240" w:after="60"/>
      <w:outlineLvl w:val="8"/>
    </w:pPr>
    <w:rPr>
      <w:rFonts w:ascii="Arial" w:hAnsi="Arial" w:cs="Arial"/>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عنوان 2 Char"/>
    <w:basedOn w:val="a2"/>
    <w:link w:val="21"/>
    <w:rsid w:val="007D13E3"/>
    <w:rPr>
      <w:rFonts w:ascii="Times New Roman" w:eastAsia="Times New Roman" w:hAnsi="Times New Roman" w:cs="Times New Roman"/>
      <w:b/>
      <w:bCs/>
      <w:sz w:val="20"/>
      <w:szCs w:val="20"/>
      <w:lang w:val="en-GB"/>
    </w:rPr>
  </w:style>
  <w:style w:type="paragraph" w:styleId="a5">
    <w:name w:val="Balloon Text"/>
    <w:basedOn w:val="a1"/>
    <w:link w:val="Char"/>
    <w:semiHidden/>
    <w:unhideWhenUsed/>
    <w:rsid w:val="007B5B53"/>
    <w:rPr>
      <w:rFonts w:ascii="Tahoma" w:hAnsi="Tahoma" w:cs="Tahoma"/>
      <w:sz w:val="16"/>
      <w:szCs w:val="16"/>
    </w:rPr>
  </w:style>
  <w:style w:type="character" w:customStyle="1" w:styleId="Char">
    <w:name w:val="نص في بالون Char"/>
    <w:basedOn w:val="a2"/>
    <w:link w:val="a5"/>
    <w:semiHidden/>
    <w:rsid w:val="007B5B53"/>
    <w:rPr>
      <w:rFonts w:ascii="Tahoma" w:eastAsia="Times New Roman" w:hAnsi="Tahoma" w:cs="Tahoma"/>
      <w:sz w:val="16"/>
      <w:szCs w:val="16"/>
      <w:lang w:val="en-GB" w:eastAsia="zh-CN"/>
    </w:rPr>
  </w:style>
  <w:style w:type="character" w:customStyle="1" w:styleId="1Char">
    <w:name w:val="عنوان 1 Char"/>
    <w:basedOn w:val="a2"/>
    <w:link w:val="1"/>
    <w:rsid w:val="002B0F43"/>
    <w:rPr>
      <w:rFonts w:ascii="Arial" w:eastAsia="Times New Roman" w:hAnsi="Arial"/>
      <w:b/>
      <w:bCs/>
      <w:kern w:val="32"/>
      <w:sz w:val="32"/>
      <w:szCs w:val="32"/>
    </w:rPr>
  </w:style>
  <w:style w:type="character" w:customStyle="1" w:styleId="3Char">
    <w:name w:val="عنوان 3 Char"/>
    <w:basedOn w:val="a2"/>
    <w:link w:val="31"/>
    <w:rsid w:val="002B0F43"/>
    <w:rPr>
      <w:rFonts w:ascii="Arial" w:eastAsia="Times New Roman" w:hAnsi="Arial"/>
      <w:b/>
      <w:bCs/>
      <w:sz w:val="26"/>
      <w:szCs w:val="26"/>
    </w:rPr>
  </w:style>
  <w:style w:type="character" w:customStyle="1" w:styleId="4Char">
    <w:name w:val="عنوان 4 Char"/>
    <w:basedOn w:val="a2"/>
    <w:link w:val="41"/>
    <w:rsid w:val="002B0F43"/>
    <w:rPr>
      <w:rFonts w:ascii="Times New Roman" w:eastAsia="Times New Roman" w:hAnsi="Times New Roman" w:cs="Times New Roman"/>
      <w:b/>
      <w:bCs/>
      <w:sz w:val="28"/>
      <w:szCs w:val="28"/>
    </w:rPr>
  </w:style>
  <w:style w:type="character" w:customStyle="1" w:styleId="5Char">
    <w:name w:val="عنوان 5 Char"/>
    <w:basedOn w:val="a2"/>
    <w:link w:val="51"/>
    <w:rsid w:val="002B0F43"/>
    <w:rPr>
      <w:rFonts w:ascii="Times New Roman" w:eastAsia="Times New Roman" w:hAnsi="Times New Roman" w:cs="Times New Roman"/>
      <w:b/>
      <w:bCs/>
      <w:i/>
      <w:iCs/>
      <w:sz w:val="26"/>
      <w:szCs w:val="26"/>
    </w:rPr>
  </w:style>
  <w:style w:type="character" w:customStyle="1" w:styleId="6Char">
    <w:name w:val="عنوان 6 Char"/>
    <w:basedOn w:val="a2"/>
    <w:link w:val="6"/>
    <w:rsid w:val="002B0F43"/>
    <w:rPr>
      <w:rFonts w:ascii="Times New Roman" w:eastAsia="Times New Roman" w:hAnsi="Times New Roman" w:cs="Times New Roman"/>
      <w:b/>
      <w:bCs/>
      <w:sz w:val="22"/>
      <w:szCs w:val="22"/>
    </w:rPr>
  </w:style>
  <w:style w:type="character" w:customStyle="1" w:styleId="7Char">
    <w:name w:val="عنوان 7 Char"/>
    <w:basedOn w:val="a2"/>
    <w:link w:val="7"/>
    <w:rsid w:val="002B0F43"/>
    <w:rPr>
      <w:rFonts w:ascii="Times New Roman" w:eastAsia="Times New Roman" w:hAnsi="Times New Roman" w:cs="Times New Roman"/>
      <w:sz w:val="24"/>
      <w:szCs w:val="24"/>
    </w:rPr>
  </w:style>
  <w:style w:type="character" w:customStyle="1" w:styleId="8Char">
    <w:name w:val="عنوان 8 Char"/>
    <w:basedOn w:val="a2"/>
    <w:link w:val="8"/>
    <w:rsid w:val="002B0F43"/>
    <w:rPr>
      <w:rFonts w:ascii="Times New Roman" w:eastAsia="Times New Roman" w:hAnsi="Times New Roman" w:cs="Times New Roman"/>
      <w:i/>
      <w:iCs/>
      <w:sz w:val="24"/>
      <w:szCs w:val="24"/>
    </w:rPr>
  </w:style>
  <w:style w:type="character" w:customStyle="1" w:styleId="9Char">
    <w:name w:val="عنوان 9 Char"/>
    <w:basedOn w:val="a2"/>
    <w:link w:val="9"/>
    <w:rsid w:val="002B0F43"/>
    <w:rPr>
      <w:rFonts w:ascii="Arial" w:eastAsia="Times New Roman" w:hAnsi="Arial"/>
      <w:sz w:val="22"/>
      <w:szCs w:val="22"/>
    </w:rPr>
  </w:style>
  <w:style w:type="paragraph" w:styleId="a6">
    <w:name w:val="header"/>
    <w:basedOn w:val="a1"/>
    <w:link w:val="Char0"/>
    <w:unhideWhenUsed/>
    <w:rsid w:val="002B0F43"/>
    <w:pPr>
      <w:tabs>
        <w:tab w:val="center" w:pos="4153"/>
        <w:tab w:val="right" w:pos="8306"/>
      </w:tabs>
      <w:bidi/>
    </w:pPr>
    <w:rPr>
      <w:lang w:val="en-US" w:eastAsia="en-US"/>
    </w:rPr>
  </w:style>
  <w:style w:type="character" w:customStyle="1" w:styleId="Char0">
    <w:name w:val="رأس صفحة Char"/>
    <w:basedOn w:val="a2"/>
    <w:link w:val="a6"/>
    <w:uiPriority w:val="99"/>
    <w:rsid w:val="002B0F43"/>
    <w:rPr>
      <w:rFonts w:ascii="Times New Roman" w:eastAsia="Times New Roman" w:hAnsi="Times New Roman" w:cs="Times New Roman"/>
      <w:sz w:val="24"/>
      <w:szCs w:val="24"/>
    </w:rPr>
  </w:style>
  <w:style w:type="paragraph" w:styleId="a7">
    <w:name w:val="footer"/>
    <w:basedOn w:val="a1"/>
    <w:link w:val="Char1"/>
    <w:uiPriority w:val="99"/>
    <w:unhideWhenUsed/>
    <w:rsid w:val="002B0F43"/>
    <w:pPr>
      <w:tabs>
        <w:tab w:val="center" w:pos="4153"/>
        <w:tab w:val="right" w:pos="8306"/>
      </w:tabs>
      <w:bidi/>
    </w:pPr>
    <w:rPr>
      <w:lang w:val="en-US" w:eastAsia="en-US"/>
    </w:rPr>
  </w:style>
  <w:style w:type="character" w:customStyle="1" w:styleId="Char1">
    <w:name w:val="تذييل صفحة Char"/>
    <w:basedOn w:val="a2"/>
    <w:link w:val="a7"/>
    <w:uiPriority w:val="99"/>
    <w:rsid w:val="002B0F43"/>
    <w:rPr>
      <w:rFonts w:ascii="Times New Roman" w:eastAsia="Times New Roman" w:hAnsi="Times New Roman" w:cs="Times New Roman"/>
      <w:sz w:val="24"/>
      <w:szCs w:val="24"/>
    </w:rPr>
  </w:style>
  <w:style w:type="character" w:styleId="a8">
    <w:name w:val="FollowedHyperlink"/>
    <w:basedOn w:val="a2"/>
    <w:rsid w:val="002B0F43"/>
    <w:rPr>
      <w:color w:val="0000FF"/>
      <w:u w:val="single"/>
    </w:rPr>
  </w:style>
  <w:style w:type="paragraph" w:styleId="a9">
    <w:name w:val="Block Text"/>
    <w:basedOn w:val="a1"/>
    <w:rsid w:val="002B0F43"/>
    <w:pPr>
      <w:bidi/>
      <w:spacing w:after="120"/>
      <w:ind w:left="1440" w:right="1440"/>
    </w:pPr>
    <w:rPr>
      <w:lang w:val="en-US" w:eastAsia="en-US"/>
    </w:rPr>
  </w:style>
  <w:style w:type="paragraph" w:styleId="aa">
    <w:name w:val="Body Text"/>
    <w:basedOn w:val="a1"/>
    <w:link w:val="Char2"/>
    <w:rsid w:val="002B0F43"/>
    <w:pPr>
      <w:bidi/>
      <w:spacing w:after="120"/>
    </w:pPr>
    <w:rPr>
      <w:lang w:val="en-US" w:eastAsia="en-US"/>
    </w:rPr>
  </w:style>
  <w:style w:type="character" w:customStyle="1" w:styleId="Char2">
    <w:name w:val="نص أساسي Char"/>
    <w:basedOn w:val="a2"/>
    <w:link w:val="aa"/>
    <w:rsid w:val="002B0F43"/>
    <w:rPr>
      <w:rFonts w:ascii="Times New Roman" w:eastAsia="Times New Roman" w:hAnsi="Times New Roman" w:cs="Times New Roman"/>
      <w:sz w:val="24"/>
      <w:szCs w:val="24"/>
    </w:rPr>
  </w:style>
  <w:style w:type="paragraph" w:styleId="22">
    <w:name w:val="Body Text 2"/>
    <w:basedOn w:val="a1"/>
    <w:link w:val="2Char0"/>
    <w:rsid w:val="002B0F43"/>
    <w:pPr>
      <w:bidi/>
      <w:spacing w:after="120" w:line="480" w:lineRule="auto"/>
    </w:pPr>
    <w:rPr>
      <w:lang w:val="en-US" w:eastAsia="en-US"/>
    </w:rPr>
  </w:style>
  <w:style w:type="character" w:customStyle="1" w:styleId="2Char0">
    <w:name w:val="نص أساسي 2 Char"/>
    <w:basedOn w:val="a2"/>
    <w:link w:val="22"/>
    <w:rsid w:val="002B0F43"/>
    <w:rPr>
      <w:rFonts w:ascii="Times New Roman" w:eastAsia="Times New Roman" w:hAnsi="Times New Roman" w:cs="Times New Roman"/>
      <w:sz w:val="24"/>
      <w:szCs w:val="24"/>
    </w:rPr>
  </w:style>
  <w:style w:type="paragraph" w:styleId="32">
    <w:name w:val="Body Text 3"/>
    <w:basedOn w:val="a1"/>
    <w:link w:val="3Char0"/>
    <w:rsid w:val="002B0F43"/>
    <w:pPr>
      <w:bidi/>
      <w:spacing w:after="120"/>
    </w:pPr>
    <w:rPr>
      <w:sz w:val="16"/>
      <w:szCs w:val="16"/>
      <w:lang w:val="en-US" w:eastAsia="en-US"/>
    </w:rPr>
  </w:style>
  <w:style w:type="character" w:customStyle="1" w:styleId="3Char0">
    <w:name w:val="نص أساسي 3 Char"/>
    <w:basedOn w:val="a2"/>
    <w:link w:val="32"/>
    <w:rsid w:val="002B0F43"/>
    <w:rPr>
      <w:rFonts w:ascii="Times New Roman" w:eastAsia="Times New Roman" w:hAnsi="Times New Roman" w:cs="Times New Roman"/>
      <w:sz w:val="16"/>
      <w:szCs w:val="16"/>
    </w:rPr>
  </w:style>
  <w:style w:type="paragraph" w:styleId="ab">
    <w:name w:val="Body Text First Indent"/>
    <w:basedOn w:val="aa"/>
    <w:link w:val="Char3"/>
    <w:rsid w:val="002B0F43"/>
    <w:pPr>
      <w:ind w:firstLine="210"/>
    </w:pPr>
  </w:style>
  <w:style w:type="character" w:customStyle="1" w:styleId="Char3">
    <w:name w:val="نص أساسي بمسافة بادئة للسطر الأول Char"/>
    <w:basedOn w:val="Char2"/>
    <w:link w:val="ab"/>
    <w:rsid w:val="002B0F43"/>
  </w:style>
  <w:style w:type="paragraph" w:styleId="ac">
    <w:name w:val="Body Text Indent"/>
    <w:basedOn w:val="a1"/>
    <w:link w:val="Char4"/>
    <w:rsid w:val="002B0F43"/>
    <w:pPr>
      <w:bidi/>
      <w:spacing w:after="120"/>
      <w:ind w:left="360"/>
    </w:pPr>
    <w:rPr>
      <w:lang w:val="en-US" w:eastAsia="en-US"/>
    </w:rPr>
  </w:style>
  <w:style w:type="character" w:customStyle="1" w:styleId="Char4">
    <w:name w:val="نص أساسي بمسافة بادئة Char"/>
    <w:basedOn w:val="a2"/>
    <w:link w:val="ac"/>
    <w:rsid w:val="002B0F43"/>
    <w:rPr>
      <w:rFonts w:ascii="Times New Roman" w:eastAsia="Times New Roman" w:hAnsi="Times New Roman" w:cs="Times New Roman"/>
      <w:sz w:val="24"/>
      <w:szCs w:val="24"/>
    </w:rPr>
  </w:style>
  <w:style w:type="paragraph" w:styleId="23">
    <w:name w:val="Body Text First Indent 2"/>
    <w:basedOn w:val="ac"/>
    <w:link w:val="2Char1"/>
    <w:rsid w:val="002B0F43"/>
    <w:pPr>
      <w:ind w:firstLine="210"/>
    </w:pPr>
  </w:style>
  <w:style w:type="character" w:customStyle="1" w:styleId="2Char1">
    <w:name w:val="نص أساسي بمسافة بادئة للسطر الأول 2 Char"/>
    <w:basedOn w:val="Char4"/>
    <w:link w:val="23"/>
    <w:rsid w:val="002B0F43"/>
  </w:style>
  <w:style w:type="paragraph" w:styleId="24">
    <w:name w:val="Body Text Indent 2"/>
    <w:basedOn w:val="a1"/>
    <w:link w:val="2Char2"/>
    <w:rsid w:val="002B0F43"/>
    <w:pPr>
      <w:bidi/>
      <w:spacing w:after="120" w:line="480" w:lineRule="auto"/>
      <w:ind w:left="360"/>
    </w:pPr>
    <w:rPr>
      <w:lang w:val="en-US" w:eastAsia="en-US"/>
    </w:rPr>
  </w:style>
  <w:style w:type="character" w:customStyle="1" w:styleId="2Char2">
    <w:name w:val="نص أساسي بمسافة بادئة 2 Char"/>
    <w:basedOn w:val="a2"/>
    <w:link w:val="24"/>
    <w:rsid w:val="002B0F43"/>
    <w:rPr>
      <w:rFonts w:ascii="Times New Roman" w:eastAsia="Times New Roman" w:hAnsi="Times New Roman" w:cs="Times New Roman"/>
      <w:sz w:val="24"/>
      <w:szCs w:val="24"/>
    </w:rPr>
  </w:style>
  <w:style w:type="paragraph" w:styleId="33">
    <w:name w:val="Body Text Indent 3"/>
    <w:basedOn w:val="a1"/>
    <w:link w:val="3Char1"/>
    <w:rsid w:val="002B0F43"/>
    <w:pPr>
      <w:bidi/>
      <w:spacing w:after="120"/>
      <w:ind w:left="360"/>
    </w:pPr>
    <w:rPr>
      <w:sz w:val="16"/>
      <w:szCs w:val="16"/>
      <w:lang w:val="en-US" w:eastAsia="en-US"/>
    </w:rPr>
  </w:style>
  <w:style w:type="character" w:customStyle="1" w:styleId="3Char1">
    <w:name w:val="نص أساسي بمسافة بادئة 3 Char"/>
    <w:basedOn w:val="a2"/>
    <w:link w:val="33"/>
    <w:rsid w:val="002B0F43"/>
    <w:rPr>
      <w:rFonts w:ascii="Times New Roman" w:eastAsia="Times New Roman" w:hAnsi="Times New Roman" w:cs="Times New Roman"/>
      <w:sz w:val="16"/>
      <w:szCs w:val="16"/>
    </w:rPr>
  </w:style>
  <w:style w:type="paragraph" w:styleId="ad">
    <w:name w:val="caption"/>
    <w:basedOn w:val="a1"/>
    <w:next w:val="a1"/>
    <w:qFormat/>
    <w:rsid w:val="002B0F43"/>
    <w:pPr>
      <w:bidi/>
    </w:pPr>
    <w:rPr>
      <w:b/>
      <w:bCs/>
      <w:sz w:val="20"/>
      <w:szCs w:val="20"/>
      <w:lang w:val="en-US" w:eastAsia="en-US"/>
    </w:rPr>
  </w:style>
  <w:style w:type="paragraph" w:styleId="ae">
    <w:name w:val="Closing"/>
    <w:basedOn w:val="a1"/>
    <w:link w:val="Char5"/>
    <w:rsid w:val="002B0F43"/>
    <w:pPr>
      <w:bidi/>
      <w:ind w:left="4320"/>
    </w:pPr>
    <w:rPr>
      <w:lang w:val="en-US" w:eastAsia="en-US"/>
    </w:rPr>
  </w:style>
  <w:style w:type="character" w:customStyle="1" w:styleId="Char5">
    <w:name w:val="خاتمة Char"/>
    <w:basedOn w:val="a2"/>
    <w:link w:val="ae"/>
    <w:rsid w:val="002B0F43"/>
    <w:rPr>
      <w:rFonts w:ascii="Times New Roman" w:eastAsia="Times New Roman" w:hAnsi="Times New Roman" w:cs="Times New Roman"/>
      <w:sz w:val="24"/>
      <w:szCs w:val="24"/>
    </w:rPr>
  </w:style>
  <w:style w:type="paragraph" w:styleId="af">
    <w:name w:val="annotation text"/>
    <w:basedOn w:val="a1"/>
    <w:link w:val="Char6"/>
    <w:semiHidden/>
    <w:rsid w:val="002B0F43"/>
    <w:pPr>
      <w:bidi/>
    </w:pPr>
    <w:rPr>
      <w:sz w:val="20"/>
      <w:szCs w:val="20"/>
      <w:lang w:val="en-US" w:eastAsia="en-US"/>
    </w:rPr>
  </w:style>
  <w:style w:type="character" w:customStyle="1" w:styleId="Char6">
    <w:name w:val="نص تعليق Char"/>
    <w:basedOn w:val="a2"/>
    <w:link w:val="af"/>
    <w:semiHidden/>
    <w:rsid w:val="002B0F43"/>
    <w:rPr>
      <w:rFonts w:ascii="Times New Roman" w:eastAsia="Times New Roman" w:hAnsi="Times New Roman" w:cs="Times New Roman"/>
    </w:rPr>
  </w:style>
  <w:style w:type="paragraph" w:styleId="af0">
    <w:name w:val="annotation subject"/>
    <w:basedOn w:val="af"/>
    <w:next w:val="af"/>
    <w:link w:val="Char7"/>
    <w:semiHidden/>
    <w:rsid w:val="002B0F43"/>
    <w:rPr>
      <w:b/>
      <w:bCs/>
    </w:rPr>
  </w:style>
  <w:style w:type="character" w:customStyle="1" w:styleId="Char7">
    <w:name w:val="موضوع تعليق Char"/>
    <w:basedOn w:val="Char6"/>
    <w:link w:val="af0"/>
    <w:semiHidden/>
    <w:rsid w:val="002B0F43"/>
    <w:rPr>
      <w:b/>
      <w:bCs/>
    </w:rPr>
  </w:style>
  <w:style w:type="paragraph" w:styleId="af1">
    <w:name w:val="Date"/>
    <w:basedOn w:val="a1"/>
    <w:next w:val="a1"/>
    <w:link w:val="Char8"/>
    <w:rsid w:val="002B0F43"/>
    <w:pPr>
      <w:bidi/>
    </w:pPr>
    <w:rPr>
      <w:lang w:val="en-US" w:eastAsia="en-US"/>
    </w:rPr>
  </w:style>
  <w:style w:type="character" w:customStyle="1" w:styleId="Char8">
    <w:name w:val="تاريخ Char"/>
    <w:basedOn w:val="a2"/>
    <w:link w:val="af1"/>
    <w:rsid w:val="002B0F43"/>
    <w:rPr>
      <w:rFonts w:ascii="Times New Roman" w:eastAsia="Times New Roman" w:hAnsi="Times New Roman" w:cs="Times New Roman"/>
      <w:sz w:val="24"/>
      <w:szCs w:val="24"/>
    </w:rPr>
  </w:style>
  <w:style w:type="paragraph" w:styleId="af2">
    <w:name w:val="Document Map"/>
    <w:basedOn w:val="a1"/>
    <w:link w:val="Char9"/>
    <w:semiHidden/>
    <w:rsid w:val="002B0F43"/>
    <w:pPr>
      <w:shd w:val="clear" w:color="auto" w:fill="000080"/>
      <w:bidi/>
    </w:pPr>
    <w:rPr>
      <w:rFonts w:ascii="Tahoma" w:hAnsi="Tahoma" w:cs="Tahoma"/>
      <w:sz w:val="20"/>
      <w:szCs w:val="20"/>
      <w:lang w:val="en-US" w:eastAsia="en-US"/>
    </w:rPr>
  </w:style>
  <w:style w:type="character" w:customStyle="1" w:styleId="Char9">
    <w:name w:val="خريطة مستند Char"/>
    <w:basedOn w:val="a2"/>
    <w:link w:val="af2"/>
    <w:semiHidden/>
    <w:rsid w:val="002B0F43"/>
    <w:rPr>
      <w:rFonts w:ascii="Tahoma" w:eastAsia="Times New Roman" w:hAnsi="Tahoma" w:cs="Tahoma"/>
      <w:shd w:val="clear" w:color="auto" w:fill="000080"/>
    </w:rPr>
  </w:style>
  <w:style w:type="paragraph" w:styleId="af3">
    <w:name w:val="E-mail Signature"/>
    <w:basedOn w:val="a1"/>
    <w:link w:val="Chara"/>
    <w:rsid w:val="002B0F43"/>
    <w:pPr>
      <w:bidi/>
    </w:pPr>
    <w:rPr>
      <w:lang w:val="en-US" w:eastAsia="en-US"/>
    </w:rPr>
  </w:style>
  <w:style w:type="character" w:customStyle="1" w:styleId="Chara">
    <w:name w:val="توقيع بريد إلكتروني Char"/>
    <w:basedOn w:val="a2"/>
    <w:link w:val="af3"/>
    <w:rsid w:val="002B0F43"/>
    <w:rPr>
      <w:rFonts w:ascii="Times New Roman" w:eastAsia="Times New Roman" w:hAnsi="Times New Roman" w:cs="Times New Roman"/>
      <w:sz w:val="24"/>
      <w:szCs w:val="24"/>
    </w:rPr>
  </w:style>
  <w:style w:type="paragraph" w:styleId="af4">
    <w:name w:val="endnote text"/>
    <w:basedOn w:val="a1"/>
    <w:link w:val="Charb"/>
    <w:semiHidden/>
    <w:rsid w:val="002B0F43"/>
    <w:pPr>
      <w:bidi/>
    </w:pPr>
    <w:rPr>
      <w:sz w:val="20"/>
      <w:szCs w:val="20"/>
      <w:lang w:val="en-US" w:eastAsia="en-US"/>
    </w:rPr>
  </w:style>
  <w:style w:type="character" w:customStyle="1" w:styleId="Charb">
    <w:name w:val="نص تعليق ختامي Char"/>
    <w:basedOn w:val="a2"/>
    <w:link w:val="af4"/>
    <w:semiHidden/>
    <w:rsid w:val="002B0F43"/>
    <w:rPr>
      <w:rFonts w:ascii="Times New Roman" w:eastAsia="Times New Roman" w:hAnsi="Times New Roman" w:cs="Times New Roman"/>
    </w:rPr>
  </w:style>
  <w:style w:type="paragraph" w:styleId="af5">
    <w:name w:val="envelope address"/>
    <w:basedOn w:val="a1"/>
    <w:rsid w:val="002B0F43"/>
    <w:pPr>
      <w:framePr w:w="7920" w:h="1980" w:hRule="exact" w:hSpace="180" w:wrap="auto" w:hAnchor="page" w:xAlign="center" w:yAlign="bottom"/>
      <w:bidi/>
      <w:ind w:left="2880"/>
    </w:pPr>
    <w:rPr>
      <w:rFonts w:ascii="Arial" w:hAnsi="Arial" w:cs="Arial"/>
      <w:lang w:val="en-US" w:eastAsia="en-US"/>
    </w:rPr>
  </w:style>
  <w:style w:type="paragraph" w:styleId="af6">
    <w:name w:val="envelope return"/>
    <w:basedOn w:val="a1"/>
    <w:rsid w:val="002B0F43"/>
    <w:pPr>
      <w:bidi/>
    </w:pPr>
    <w:rPr>
      <w:rFonts w:ascii="Arial" w:hAnsi="Arial" w:cs="Arial"/>
      <w:sz w:val="20"/>
      <w:szCs w:val="20"/>
      <w:lang w:val="en-US" w:eastAsia="en-US"/>
    </w:rPr>
  </w:style>
  <w:style w:type="paragraph" w:styleId="af7">
    <w:name w:val="footnote text"/>
    <w:basedOn w:val="a1"/>
    <w:link w:val="Charc"/>
    <w:semiHidden/>
    <w:rsid w:val="002B0F43"/>
    <w:pPr>
      <w:bidi/>
    </w:pPr>
    <w:rPr>
      <w:sz w:val="20"/>
      <w:szCs w:val="20"/>
      <w:lang w:val="en-US" w:eastAsia="en-US"/>
    </w:rPr>
  </w:style>
  <w:style w:type="character" w:customStyle="1" w:styleId="Charc">
    <w:name w:val="نص حاشية سفلية Char"/>
    <w:basedOn w:val="a2"/>
    <w:link w:val="af7"/>
    <w:semiHidden/>
    <w:rsid w:val="002B0F43"/>
    <w:rPr>
      <w:rFonts w:ascii="Times New Roman" w:eastAsia="Times New Roman" w:hAnsi="Times New Roman" w:cs="Times New Roman"/>
    </w:rPr>
  </w:style>
  <w:style w:type="paragraph" w:styleId="HTML">
    <w:name w:val="HTML Address"/>
    <w:basedOn w:val="a1"/>
    <w:link w:val="HTMLChar"/>
    <w:rsid w:val="002B0F43"/>
    <w:pPr>
      <w:bidi/>
    </w:pPr>
    <w:rPr>
      <w:i/>
      <w:iCs/>
      <w:lang w:val="en-US" w:eastAsia="en-US"/>
    </w:rPr>
  </w:style>
  <w:style w:type="character" w:customStyle="1" w:styleId="HTMLChar">
    <w:name w:val="عنوان HTML Char"/>
    <w:basedOn w:val="a2"/>
    <w:link w:val="HTML"/>
    <w:rsid w:val="002B0F43"/>
    <w:rPr>
      <w:rFonts w:ascii="Times New Roman" w:eastAsia="Times New Roman" w:hAnsi="Times New Roman" w:cs="Times New Roman"/>
      <w:i/>
      <w:iCs/>
      <w:sz w:val="24"/>
      <w:szCs w:val="24"/>
    </w:rPr>
  </w:style>
  <w:style w:type="paragraph" w:styleId="HTML0">
    <w:name w:val="HTML Preformatted"/>
    <w:basedOn w:val="a1"/>
    <w:link w:val="HTMLChar0"/>
    <w:rsid w:val="002B0F43"/>
    <w:pPr>
      <w:bidi/>
    </w:pPr>
    <w:rPr>
      <w:rFonts w:ascii="Courier New" w:hAnsi="Courier New" w:cs="Courier New"/>
      <w:sz w:val="20"/>
      <w:szCs w:val="20"/>
      <w:lang w:val="en-US" w:eastAsia="en-US"/>
    </w:rPr>
  </w:style>
  <w:style w:type="character" w:customStyle="1" w:styleId="HTMLChar0">
    <w:name w:val="بتنسيق HTML مسبق Char"/>
    <w:basedOn w:val="a2"/>
    <w:link w:val="HTML0"/>
    <w:rsid w:val="002B0F43"/>
    <w:rPr>
      <w:rFonts w:ascii="Courier New" w:eastAsia="Times New Roman" w:hAnsi="Courier New" w:cs="Courier New"/>
    </w:rPr>
  </w:style>
  <w:style w:type="paragraph" w:styleId="Index1">
    <w:name w:val="index 1"/>
    <w:basedOn w:val="a1"/>
    <w:next w:val="a1"/>
    <w:autoRedefine/>
    <w:semiHidden/>
    <w:rsid w:val="002B0F43"/>
    <w:pPr>
      <w:bidi/>
      <w:ind w:left="240" w:hanging="240"/>
    </w:pPr>
    <w:rPr>
      <w:lang w:val="en-US" w:eastAsia="en-US"/>
    </w:rPr>
  </w:style>
  <w:style w:type="paragraph" w:styleId="Index2">
    <w:name w:val="index 2"/>
    <w:basedOn w:val="a1"/>
    <w:next w:val="a1"/>
    <w:autoRedefine/>
    <w:semiHidden/>
    <w:rsid w:val="002B0F43"/>
    <w:pPr>
      <w:bidi/>
      <w:ind w:left="480" w:hanging="240"/>
    </w:pPr>
    <w:rPr>
      <w:lang w:val="en-US" w:eastAsia="en-US"/>
    </w:rPr>
  </w:style>
  <w:style w:type="paragraph" w:styleId="Index3">
    <w:name w:val="index 3"/>
    <w:basedOn w:val="a1"/>
    <w:next w:val="a1"/>
    <w:autoRedefine/>
    <w:semiHidden/>
    <w:rsid w:val="002B0F43"/>
    <w:pPr>
      <w:bidi/>
      <w:ind w:left="720" w:hanging="240"/>
    </w:pPr>
    <w:rPr>
      <w:lang w:val="en-US" w:eastAsia="en-US"/>
    </w:rPr>
  </w:style>
  <w:style w:type="paragraph" w:styleId="Index4">
    <w:name w:val="index 4"/>
    <w:basedOn w:val="a1"/>
    <w:next w:val="a1"/>
    <w:autoRedefine/>
    <w:semiHidden/>
    <w:rsid w:val="002B0F43"/>
    <w:pPr>
      <w:bidi/>
      <w:ind w:left="960" w:hanging="240"/>
    </w:pPr>
    <w:rPr>
      <w:lang w:val="en-US" w:eastAsia="en-US"/>
    </w:rPr>
  </w:style>
  <w:style w:type="paragraph" w:styleId="Index5">
    <w:name w:val="index 5"/>
    <w:basedOn w:val="a1"/>
    <w:next w:val="a1"/>
    <w:autoRedefine/>
    <w:semiHidden/>
    <w:rsid w:val="002B0F43"/>
    <w:pPr>
      <w:bidi/>
      <w:ind w:left="1200" w:hanging="240"/>
    </w:pPr>
    <w:rPr>
      <w:lang w:val="en-US" w:eastAsia="en-US"/>
    </w:rPr>
  </w:style>
  <w:style w:type="paragraph" w:styleId="Index6">
    <w:name w:val="index 6"/>
    <w:basedOn w:val="a1"/>
    <w:next w:val="a1"/>
    <w:autoRedefine/>
    <w:semiHidden/>
    <w:rsid w:val="002B0F43"/>
    <w:pPr>
      <w:bidi/>
      <w:ind w:left="1440" w:hanging="240"/>
    </w:pPr>
    <w:rPr>
      <w:lang w:val="en-US" w:eastAsia="en-US"/>
    </w:rPr>
  </w:style>
  <w:style w:type="paragraph" w:styleId="Index7">
    <w:name w:val="index 7"/>
    <w:basedOn w:val="a1"/>
    <w:next w:val="a1"/>
    <w:autoRedefine/>
    <w:semiHidden/>
    <w:rsid w:val="002B0F43"/>
    <w:pPr>
      <w:bidi/>
      <w:ind w:left="1680" w:hanging="240"/>
    </w:pPr>
    <w:rPr>
      <w:lang w:val="en-US" w:eastAsia="en-US"/>
    </w:rPr>
  </w:style>
  <w:style w:type="paragraph" w:styleId="Index8">
    <w:name w:val="index 8"/>
    <w:basedOn w:val="a1"/>
    <w:next w:val="a1"/>
    <w:autoRedefine/>
    <w:semiHidden/>
    <w:rsid w:val="002B0F43"/>
    <w:pPr>
      <w:bidi/>
      <w:ind w:left="1920" w:hanging="240"/>
    </w:pPr>
    <w:rPr>
      <w:lang w:val="en-US" w:eastAsia="en-US"/>
    </w:rPr>
  </w:style>
  <w:style w:type="paragraph" w:styleId="Index9">
    <w:name w:val="index 9"/>
    <w:basedOn w:val="a1"/>
    <w:next w:val="a1"/>
    <w:autoRedefine/>
    <w:semiHidden/>
    <w:rsid w:val="002B0F43"/>
    <w:pPr>
      <w:bidi/>
      <w:ind w:left="2160" w:hanging="240"/>
    </w:pPr>
    <w:rPr>
      <w:lang w:val="en-US" w:eastAsia="en-US"/>
    </w:rPr>
  </w:style>
  <w:style w:type="paragraph" w:styleId="af8">
    <w:name w:val="index heading"/>
    <w:basedOn w:val="a1"/>
    <w:next w:val="Index1"/>
    <w:semiHidden/>
    <w:rsid w:val="002B0F43"/>
    <w:pPr>
      <w:bidi/>
    </w:pPr>
    <w:rPr>
      <w:rFonts w:ascii="Arial" w:hAnsi="Arial" w:cs="Arial"/>
      <w:b/>
      <w:bCs/>
      <w:lang w:val="en-US" w:eastAsia="en-US"/>
    </w:rPr>
  </w:style>
  <w:style w:type="paragraph" w:styleId="af9">
    <w:name w:val="List"/>
    <w:basedOn w:val="a1"/>
    <w:rsid w:val="002B0F43"/>
    <w:pPr>
      <w:bidi/>
      <w:ind w:left="360" w:hanging="360"/>
    </w:pPr>
    <w:rPr>
      <w:lang w:val="en-US" w:eastAsia="en-US"/>
    </w:rPr>
  </w:style>
  <w:style w:type="paragraph" w:styleId="25">
    <w:name w:val="List 2"/>
    <w:basedOn w:val="a1"/>
    <w:rsid w:val="002B0F43"/>
    <w:pPr>
      <w:bidi/>
      <w:ind w:left="720" w:hanging="360"/>
    </w:pPr>
    <w:rPr>
      <w:lang w:val="en-US" w:eastAsia="en-US"/>
    </w:rPr>
  </w:style>
  <w:style w:type="paragraph" w:styleId="34">
    <w:name w:val="List 3"/>
    <w:basedOn w:val="a1"/>
    <w:rsid w:val="002B0F43"/>
    <w:pPr>
      <w:bidi/>
      <w:ind w:left="1080" w:hanging="360"/>
    </w:pPr>
    <w:rPr>
      <w:lang w:val="en-US" w:eastAsia="en-US"/>
    </w:rPr>
  </w:style>
  <w:style w:type="paragraph" w:styleId="42">
    <w:name w:val="List 4"/>
    <w:basedOn w:val="a1"/>
    <w:rsid w:val="002B0F43"/>
    <w:pPr>
      <w:bidi/>
      <w:ind w:left="1440" w:hanging="360"/>
    </w:pPr>
    <w:rPr>
      <w:lang w:val="en-US" w:eastAsia="en-US"/>
    </w:rPr>
  </w:style>
  <w:style w:type="paragraph" w:styleId="52">
    <w:name w:val="List 5"/>
    <w:basedOn w:val="a1"/>
    <w:rsid w:val="002B0F43"/>
    <w:pPr>
      <w:bidi/>
      <w:ind w:left="1800" w:hanging="360"/>
    </w:pPr>
    <w:rPr>
      <w:lang w:val="en-US" w:eastAsia="en-US"/>
    </w:rPr>
  </w:style>
  <w:style w:type="paragraph" w:styleId="a0">
    <w:name w:val="List Bullet"/>
    <w:basedOn w:val="a1"/>
    <w:rsid w:val="002B0F43"/>
    <w:pPr>
      <w:numPr>
        <w:numId w:val="4"/>
      </w:numPr>
      <w:bidi/>
    </w:pPr>
    <w:rPr>
      <w:lang w:val="en-US" w:eastAsia="en-US"/>
    </w:rPr>
  </w:style>
  <w:style w:type="paragraph" w:styleId="20">
    <w:name w:val="List Bullet 2"/>
    <w:basedOn w:val="a1"/>
    <w:rsid w:val="002B0F43"/>
    <w:pPr>
      <w:numPr>
        <w:numId w:val="5"/>
      </w:numPr>
      <w:bidi/>
    </w:pPr>
    <w:rPr>
      <w:lang w:val="en-US" w:eastAsia="en-US"/>
    </w:rPr>
  </w:style>
  <w:style w:type="paragraph" w:styleId="30">
    <w:name w:val="List Bullet 3"/>
    <w:basedOn w:val="a1"/>
    <w:rsid w:val="002B0F43"/>
    <w:pPr>
      <w:numPr>
        <w:numId w:val="6"/>
      </w:numPr>
      <w:bidi/>
    </w:pPr>
    <w:rPr>
      <w:lang w:val="en-US" w:eastAsia="en-US"/>
    </w:rPr>
  </w:style>
  <w:style w:type="paragraph" w:styleId="40">
    <w:name w:val="List Bullet 4"/>
    <w:basedOn w:val="a1"/>
    <w:rsid w:val="002B0F43"/>
    <w:pPr>
      <w:numPr>
        <w:numId w:val="7"/>
      </w:numPr>
      <w:bidi/>
    </w:pPr>
    <w:rPr>
      <w:lang w:val="en-US" w:eastAsia="en-US"/>
    </w:rPr>
  </w:style>
  <w:style w:type="paragraph" w:styleId="50">
    <w:name w:val="List Bullet 5"/>
    <w:basedOn w:val="a1"/>
    <w:rsid w:val="002B0F43"/>
    <w:pPr>
      <w:numPr>
        <w:numId w:val="8"/>
      </w:numPr>
      <w:bidi/>
    </w:pPr>
    <w:rPr>
      <w:lang w:val="en-US" w:eastAsia="en-US"/>
    </w:rPr>
  </w:style>
  <w:style w:type="paragraph" w:styleId="afa">
    <w:name w:val="List Continue"/>
    <w:basedOn w:val="a1"/>
    <w:rsid w:val="002B0F43"/>
    <w:pPr>
      <w:bidi/>
      <w:spacing w:after="120"/>
      <w:ind w:left="360"/>
    </w:pPr>
    <w:rPr>
      <w:lang w:val="en-US" w:eastAsia="en-US"/>
    </w:rPr>
  </w:style>
  <w:style w:type="paragraph" w:styleId="26">
    <w:name w:val="List Continue 2"/>
    <w:basedOn w:val="a1"/>
    <w:rsid w:val="002B0F43"/>
    <w:pPr>
      <w:bidi/>
      <w:spacing w:after="120"/>
      <w:ind w:left="720"/>
    </w:pPr>
    <w:rPr>
      <w:lang w:val="en-US" w:eastAsia="en-US"/>
    </w:rPr>
  </w:style>
  <w:style w:type="paragraph" w:styleId="35">
    <w:name w:val="List Continue 3"/>
    <w:basedOn w:val="a1"/>
    <w:rsid w:val="002B0F43"/>
    <w:pPr>
      <w:bidi/>
      <w:spacing w:after="120"/>
      <w:ind w:left="1080"/>
    </w:pPr>
    <w:rPr>
      <w:lang w:val="en-US" w:eastAsia="en-US"/>
    </w:rPr>
  </w:style>
  <w:style w:type="paragraph" w:styleId="43">
    <w:name w:val="List Continue 4"/>
    <w:basedOn w:val="a1"/>
    <w:rsid w:val="002B0F43"/>
    <w:pPr>
      <w:bidi/>
      <w:spacing w:after="120"/>
      <w:ind w:left="1440"/>
    </w:pPr>
    <w:rPr>
      <w:lang w:val="en-US" w:eastAsia="en-US"/>
    </w:rPr>
  </w:style>
  <w:style w:type="paragraph" w:styleId="53">
    <w:name w:val="List Continue 5"/>
    <w:basedOn w:val="a1"/>
    <w:rsid w:val="002B0F43"/>
    <w:pPr>
      <w:bidi/>
      <w:spacing w:after="120"/>
      <w:ind w:left="1800"/>
    </w:pPr>
    <w:rPr>
      <w:lang w:val="en-US" w:eastAsia="en-US"/>
    </w:rPr>
  </w:style>
  <w:style w:type="paragraph" w:styleId="a">
    <w:name w:val="List Number"/>
    <w:basedOn w:val="a1"/>
    <w:rsid w:val="002B0F43"/>
    <w:pPr>
      <w:numPr>
        <w:numId w:val="9"/>
      </w:numPr>
      <w:bidi/>
    </w:pPr>
    <w:rPr>
      <w:lang w:val="en-US" w:eastAsia="en-US"/>
    </w:rPr>
  </w:style>
  <w:style w:type="paragraph" w:styleId="2">
    <w:name w:val="List Number 2"/>
    <w:basedOn w:val="a1"/>
    <w:rsid w:val="002B0F43"/>
    <w:pPr>
      <w:numPr>
        <w:numId w:val="10"/>
      </w:numPr>
      <w:bidi/>
    </w:pPr>
    <w:rPr>
      <w:lang w:val="en-US" w:eastAsia="en-US"/>
    </w:rPr>
  </w:style>
  <w:style w:type="paragraph" w:styleId="3">
    <w:name w:val="List Number 3"/>
    <w:basedOn w:val="a1"/>
    <w:rsid w:val="002B0F43"/>
    <w:pPr>
      <w:numPr>
        <w:numId w:val="11"/>
      </w:numPr>
      <w:bidi/>
    </w:pPr>
    <w:rPr>
      <w:lang w:val="en-US" w:eastAsia="en-US"/>
    </w:rPr>
  </w:style>
  <w:style w:type="paragraph" w:styleId="4">
    <w:name w:val="List Number 4"/>
    <w:basedOn w:val="a1"/>
    <w:rsid w:val="002B0F43"/>
    <w:pPr>
      <w:numPr>
        <w:numId w:val="12"/>
      </w:numPr>
      <w:bidi/>
    </w:pPr>
    <w:rPr>
      <w:lang w:val="en-US" w:eastAsia="en-US"/>
    </w:rPr>
  </w:style>
  <w:style w:type="paragraph" w:styleId="5">
    <w:name w:val="List Number 5"/>
    <w:basedOn w:val="a1"/>
    <w:rsid w:val="002B0F43"/>
    <w:pPr>
      <w:numPr>
        <w:numId w:val="13"/>
      </w:numPr>
      <w:bidi/>
    </w:pPr>
    <w:rPr>
      <w:lang w:val="en-US" w:eastAsia="en-US"/>
    </w:rPr>
  </w:style>
  <w:style w:type="paragraph" w:styleId="afb">
    <w:name w:val="macro"/>
    <w:link w:val="Chard"/>
    <w:semiHidden/>
    <w:rsid w:val="002B0F43"/>
    <w:pPr>
      <w:tabs>
        <w:tab w:val="left" w:pos="480"/>
        <w:tab w:val="left" w:pos="960"/>
        <w:tab w:val="left" w:pos="1440"/>
        <w:tab w:val="left" w:pos="1920"/>
        <w:tab w:val="left" w:pos="2400"/>
        <w:tab w:val="left" w:pos="2880"/>
        <w:tab w:val="left" w:pos="3360"/>
        <w:tab w:val="left" w:pos="3840"/>
        <w:tab w:val="left" w:pos="4320"/>
      </w:tabs>
      <w:bidi/>
    </w:pPr>
    <w:rPr>
      <w:rFonts w:ascii="Courier New" w:eastAsia="Times New Roman" w:hAnsi="Courier New" w:cs="Courier New"/>
    </w:rPr>
  </w:style>
  <w:style w:type="character" w:customStyle="1" w:styleId="Chard">
    <w:name w:val="نص ماكرو Char"/>
    <w:basedOn w:val="a2"/>
    <w:link w:val="afb"/>
    <w:semiHidden/>
    <w:rsid w:val="002B0F43"/>
    <w:rPr>
      <w:rFonts w:ascii="Courier New" w:eastAsia="Times New Roman" w:hAnsi="Courier New" w:cs="Courier New"/>
    </w:rPr>
  </w:style>
  <w:style w:type="paragraph" w:styleId="afc">
    <w:name w:val="Message Header"/>
    <w:basedOn w:val="a1"/>
    <w:link w:val="Chare"/>
    <w:rsid w:val="002B0F43"/>
    <w:pPr>
      <w:pBdr>
        <w:top w:val="single" w:sz="6" w:space="1" w:color="auto"/>
        <w:left w:val="single" w:sz="6" w:space="1" w:color="auto"/>
        <w:bottom w:val="single" w:sz="6" w:space="1" w:color="auto"/>
        <w:right w:val="single" w:sz="6" w:space="1" w:color="auto"/>
      </w:pBdr>
      <w:shd w:val="pct20" w:color="auto" w:fill="auto"/>
      <w:bidi/>
      <w:ind w:left="1080" w:hanging="1080"/>
    </w:pPr>
    <w:rPr>
      <w:rFonts w:ascii="Arial" w:hAnsi="Arial" w:cs="Arial"/>
      <w:lang w:val="en-US" w:eastAsia="en-US"/>
    </w:rPr>
  </w:style>
  <w:style w:type="character" w:customStyle="1" w:styleId="Chare">
    <w:name w:val="رأس رسالة Char"/>
    <w:basedOn w:val="a2"/>
    <w:link w:val="afc"/>
    <w:rsid w:val="002B0F43"/>
    <w:rPr>
      <w:rFonts w:ascii="Arial" w:eastAsia="Times New Roman" w:hAnsi="Arial"/>
      <w:sz w:val="24"/>
      <w:szCs w:val="24"/>
      <w:shd w:val="pct20" w:color="auto" w:fill="auto"/>
    </w:rPr>
  </w:style>
  <w:style w:type="paragraph" w:styleId="afd">
    <w:name w:val="Normal (Web)"/>
    <w:basedOn w:val="a1"/>
    <w:rsid w:val="002B0F43"/>
    <w:pPr>
      <w:bidi/>
    </w:pPr>
    <w:rPr>
      <w:lang w:val="en-US" w:eastAsia="en-US"/>
    </w:rPr>
  </w:style>
  <w:style w:type="paragraph" w:styleId="afe">
    <w:name w:val="Normal Indent"/>
    <w:basedOn w:val="a1"/>
    <w:rsid w:val="002B0F43"/>
    <w:pPr>
      <w:bidi/>
      <w:ind w:left="720"/>
    </w:pPr>
    <w:rPr>
      <w:lang w:val="en-US" w:eastAsia="en-US"/>
    </w:rPr>
  </w:style>
  <w:style w:type="paragraph" w:styleId="aff">
    <w:name w:val="Note Heading"/>
    <w:basedOn w:val="a1"/>
    <w:next w:val="a1"/>
    <w:link w:val="Charf"/>
    <w:rsid w:val="002B0F43"/>
    <w:pPr>
      <w:bidi/>
    </w:pPr>
    <w:rPr>
      <w:lang w:val="en-US" w:eastAsia="en-US"/>
    </w:rPr>
  </w:style>
  <w:style w:type="character" w:customStyle="1" w:styleId="Charf">
    <w:name w:val="عنوان ملاحظة Char"/>
    <w:basedOn w:val="a2"/>
    <w:link w:val="aff"/>
    <w:rsid w:val="002B0F43"/>
    <w:rPr>
      <w:rFonts w:ascii="Times New Roman" w:eastAsia="Times New Roman" w:hAnsi="Times New Roman" w:cs="Times New Roman"/>
      <w:sz w:val="24"/>
      <w:szCs w:val="24"/>
    </w:rPr>
  </w:style>
  <w:style w:type="paragraph" w:styleId="aff0">
    <w:name w:val="Plain Text"/>
    <w:basedOn w:val="a1"/>
    <w:link w:val="Charf0"/>
    <w:rsid w:val="002B0F43"/>
    <w:pPr>
      <w:bidi/>
    </w:pPr>
    <w:rPr>
      <w:rFonts w:ascii="Courier New" w:hAnsi="Courier New" w:cs="Courier New"/>
      <w:sz w:val="20"/>
      <w:szCs w:val="20"/>
      <w:lang w:val="en-US" w:eastAsia="en-US"/>
    </w:rPr>
  </w:style>
  <w:style w:type="character" w:customStyle="1" w:styleId="Charf0">
    <w:name w:val="نص عادي Char"/>
    <w:basedOn w:val="a2"/>
    <w:link w:val="aff0"/>
    <w:rsid w:val="002B0F43"/>
    <w:rPr>
      <w:rFonts w:ascii="Courier New" w:eastAsia="Times New Roman" w:hAnsi="Courier New" w:cs="Courier New"/>
    </w:rPr>
  </w:style>
  <w:style w:type="paragraph" w:styleId="aff1">
    <w:name w:val="Salutation"/>
    <w:basedOn w:val="a1"/>
    <w:next w:val="a1"/>
    <w:link w:val="Charf1"/>
    <w:rsid w:val="002B0F43"/>
    <w:pPr>
      <w:bidi/>
    </w:pPr>
    <w:rPr>
      <w:lang w:val="en-US" w:eastAsia="en-US"/>
    </w:rPr>
  </w:style>
  <w:style w:type="character" w:customStyle="1" w:styleId="Charf1">
    <w:name w:val="تحية Char"/>
    <w:basedOn w:val="a2"/>
    <w:link w:val="aff1"/>
    <w:rsid w:val="002B0F43"/>
    <w:rPr>
      <w:rFonts w:ascii="Times New Roman" w:eastAsia="Times New Roman" w:hAnsi="Times New Roman" w:cs="Times New Roman"/>
      <w:sz w:val="24"/>
      <w:szCs w:val="24"/>
    </w:rPr>
  </w:style>
  <w:style w:type="paragraph" w:styleId="aff2">
    <w:name w:val="Signature"/>
    <w:basedOn w:val="a1"/>
    <w:link w:val="Charf2"/>
    <w:rsid w:val="002B0F43"/>
    <w:pPr>
      <w:bidi/>
      <w:ind w:left="4320"/>
    </w:pPr>
    <w:rPr>
      <w:lang w:val="en-US" w:eastAsia="en-US"/>
    </w:rPr>
  </w:style>
  <w:style w:type="character" w:customStyle="1" w:styleId="Charf2">
    <w:name w:val="توقيع Char"/>
    <w:basedOn w:val="a2"/>
    <w:link w:val="aff2"/>
    <w:rsid w:val="002B0F43"/>
    <w:rPr>
      <w:rFonts w:ascii="Times New Roman" w:eastAsia="Times New Roman" w:hAnsi="Times New Roman" w:cs="Times New Roman"/>
      <w:sz w:val="24"/>
      <w:szCs w:val="24"/>
    </w:rPr>
  </w:style>
  <w:style w:type="paragraph" w:styleId="aff3">
    <w:name w:val="Subtitle"/>
    <w:basedOn w:val="a1"/>
    <w:link w:val="Charf3"/>
    <w:qFormat/>
    <w:rsid w:val="002B0F43"/>
    <w:pPr>
      <w:bidi/>
      <w:spacing w:after="60"/>
      <w:jc w:val="center"/>
      <w:outlineLvl w:val="1"/>
    </w:pPr>
    <w:rPr>
      <w:rFonts w:ascii="Arial" w:hAnsi="Arial" w:cs="Arial"/>
      <w:lang w:val="en-US" w:eastAsia="en-US"/>
    </w:rPr>
  </w:style>
  <w:style w:type="character" w:customStyle="1" w:styleId="Charf3">
    <w:name w:val="عنوان فرعي Char"/>
    <w:basedOn w:val="a2"/>
    <w:link w:val="aff3"/>
    <w:rsid w:val="002B0F43"/>
    <w:rPr>
      <w:rFonts w:ascii="Arial" w:eastAsia="Times New Roman" w:hAnsi="Arial"/>
      <w:sz w:val="24"/>
      <w:szCs w:val="24"/>
    </w:rPr>
  </w:style>
  <w:style w:type="paragraph" w:styleId="aff4">
    <w:name w:val="table of authorities"/>
    <w:basedOn w:val="a1"/>
    <w:next w:val="a1"/>
    <w:semiHidden/>
    <w:rsid w:val="002B0F43"/>
    <w:pPr>
      <w:bidi/>
      <w:ind w:left="240" w:hanging="240"/>
    </w:pPr>
    <w:rPr>
      <w:lang w:val="en-US" w:eastAsia="en-US"/>
    </w:rPr>
  </w:style>
  <w:style w:type="paragraph" w:styleId="aff5">
    <w:name w:val="table of figures"/>
    <w:basedOn w:val="a1"/>
    <w:next w:val="a1"/>
    <w:semiHidden/>
    <w:rsid w:val="002B0F43"/>
    <w:pPr>
      <w:bidi/>
    </w:pPr>
    <w:rPr>
      <w:lang w:val="en-US" w:eastAsia="en-US"/>
    </w:rPr>
  </w:style>
  <w:style w:type="paragraph" w:styleId="aff6">
    <w:name w:val="Title"/>
    <w:basedOn w:val="a1"/>
    <w:link w:val="Charf4"/>
    <w:qFormat/>
    <w:rsid w:val="002B0F43"/>
    <w:pPr>
      <w:bidi/>
      <w:spacing w:before="240" w:after="60"/>
      <w:jc w:val="center"/>
      <w:outlineLvl w:val="0"/>
    </w:pPr>
    <w:rPr>
      <w:rFonts w:ascii="Arial" w:hAnsi="Arial" w:cs="Arial"/>
      <w:b/>
      <w:bCs/>
      <w:kern w:val="28"/>
      <w:sz w:val="32"/>
      <w:szCs w:val="32"/>
      <w:lang w:val="en-US" w:eastAsia="en-US"/>
    </w:rPr>
  </w:style>
  <w:style w:type="character" w:customStyle="1" w:styleId="Charf4">
    <w:name w:val="العنوان Char"/>
    <w:basedOn w:val="a2"/>
    <w:link w:val="aff6"/>
    <w:rsid w:val="002B0F43"/>
    <w:rPr>
      <w:rFonts w:ascii="Arial" w:eastAsia="Times New Roman" w:hAnsi="Arial"/>
      <w:b/>
      <w:bCs/>
      <w:kern w:val="28"/>
      <w:sz w:val="32"/>
      <w:szCs w:val="32"/>
    </w:rPr>
  </w:style>
  <w:style w:type="paragraph" w:styleId="aff7">
    <w:name w:val="toa heading"/>
    <w:basedOn w:val="a1"/>
    <w:next w:val="a1"/>
    <w:semiHidden/>
    <w:rsid w:val="002B0F43"/>
    <w:pPr>
      <w:bidi/>
      <w:spacing w:before="120"/>
    </w:pPr>
    <w:rPr>
      <w:rFonts w:ascii="Arial" w:hAnsi="Arial" w:cs="Arial"/>
      <w:b/>
      <w:bCs/>
      <w:lang w:val="en-US" w:eastAsia="en-US"/>
    </w:rPr>
  </w:style>
  <w:style w:type="paragraph" w:styleId="10">
    <w:name w:val="toc 1"/>
    <w:basedOn w:val="a1"/>
    <w:next w:val="a1"/>
    <w:autoRedefine/>
    <w:semiHidden/>
    <w:rsid w:val="002B0F43"/>
    <w:pPr>
      <w:bidi/>
    </w:pPr>
    <w:rPr>
      <w:lang w:val="en-US" w:eastAsia="en-US"/>
    </w:rPr>
  </w:style>
  <w:style w:type="paragraph" w:styleId="27">
    <w:name w:val="toc 2"/>
    <w:basedOn w:val="a1"/>
    <w:next w:val="a1"/>
    <w:autoRedefine/>
    <w:semiHidden/>
    <w:rsid w:val="002B0F43"/>
    <w:pPr>
      <w:bidi/>
      <w:ind w:left="240"/>
    </w:pPr>
    <w:rPr>
      <w:lang w:val="en-US" w:eastAsia="en-US"/>
    </w:rPr>
  </w:style>
  <w:style w:type="paragraph" w:styleId="36">
    <w:name w:val="toc 3"/>
    <w:basedOn w:val="a1"/>
    <w:next w:val="a1"/>
    <w:autoRedefine/>
    <w:semiHidden/>
    <w:rsid w:val="002B0F43"/>
    <w:pPr>
      <w:bidi/>
      <w:ind w:left="480"/>
    </w:pPr>
    <w:rPr>
      <w:lang w:val="en-US" w:eastAsia="en-US"/>
    </w:rPr>
  </w:style>
  <w:style w:type="paragraph" w:styleId="44">
    <w:name w:val="toc 4"/>
    <w:basedOn w:val="a1"/>
    <w:next w:val="a1"/>
    <w:autoRedefine/>
    <w:semiHidden/>
    <w:rsid w:val="002B0F43"/>
    <w:pPr>
      <w:bidi/>
      <w:ind w:left="720"/>
    </w:pPr>
    <w:rPr>
      <w:lang w:val="en-US" w:eastAsia="en-US"/>
    </w:rPr>
  </w:style>
  <w:style w:type="paragraph" w:styleId="54">
    <w:name w:val="toc 5"/>
    <w:basedOn w:val="a1"/>
    <w:next w:val="a1"/>
    <w:autoRedefine/>
    <w:semiHidden/>
    <w:rsid w:val="002B0F43"/>
    <w:pPr>
      <w:bidi/>
      <w:ind w:left="960"/>
    </w:pPr>
    <w:rPr>
      <w:lang w:val="en-US" w:eastAsia="en-US"/>
    </w:rPr>
  </w:style>
  <w:style w:type="paragraph" w:styleId="60">
    <w:name w:val="toc 6"/>
    <w:basedOn w:val="a1"/>
    <w:next w:val="a1"/>
    <w:autoRedefine/>
    <w:semiHidden/>
    <w:rsid w:val="002B0F43"/>
    <w:pPr>
      <w:bidi/>
      <w:ind w:left="1200"/>
    </w:pPr>
    <w:rPr>
      <w:lang w:val="en-US" w:eastAsia="en-US"/>
    </w:rPr>
  </w:style>
  <w:style w:type="paragraph" w:styleId="70">
    <w:name w:val="toc 7"/>
    <w:basedOn w:val="a1"/>
    <w:next w:val="a1"/>
    <w:autoRedefine/>
    <w:semiHidden/>
    <w:rsid w:val="002B0F43"/>
    <w:pPr>
      <w:bidi/>
      <w:ind w:left="1440"/>
    </w:pPr>
    <w:rPr>
      <w:lang w:val="en-US" w:eastAsia="en-US"/>
    </w:rPr>
  </w:style>
  <w:style w:type="paragraph" w:styleId="80">
    <w:name w:val="toc 8"/>
    <w:basedOn w:val="a1"/>
    <w:next w:val="a1"/>
    <w:autoRedefine/>
    <w:semiHidden/>
    <w:rsid w:val="002B0F43"/>
    <w:pPr>
      <w:bidi/>
      <w:ind w:left="1680"/>
    </w:pPr>
    <w:rPr>
      <w:lang w:val="en-US" w:eastAsia="en-US"/>
    </w:rPr>
  </w:style>
  <w:style w:type="paragraph" w:styleId="90">
    <w:name w:val="toc 9"/>
    <w:basedOn w:val="a1"/>
    <w:next w:val="a1"/>
    <w:autoRedefine/>
    <w:semiHidden/>
    <w:rsid w:val="002B0F43"/>
    <w:pPr>
      <w:bidi/>
      <w:ind w:left="1920"/>
    </w:pPr>
    <w:rPr>
      <w:lang w:val="en-US" w:eastAsia="en-US"/>
    </w:rPr>
  </w:style>
  <w:style w:type="character" w:styleId="aff8">
    <w:name w:val="Placeholder Text"/>
    <w:basedOn w:val="a2"/>
    <w:uiPriority w:val="99"/>
    <w:semiHidden/>
    <w:rsid w:val="002B0F43"/>
    <w:rPr>
      <w:color w:val="808080"/>
    </w:rPr>
  </w:style>
  <w:style w:type="paragraph" w:styleId="aff9">
    <w:name w:val="List Paragraph"/>
    <w:basedOn w:val="a1"/>
    <w:uiPriority w:val="34"/>
    <w:qFormat/>
    <w:rsid w:val="002B0F43"/>
    <w:pPr>
      <w:bidi/>
      <w:ind w:left="720"/>
      <w:contextualSpacing/>
    </w:pPr>
    <w:rPr>
      <w:lang w:val="en-US" w:eastAsia="en-US"/>
    </w:rPr>
  </w:style>
  <w:style w:type="character" w:styleId="Hyperlink">
    <w:name w:val="Hyperlink"/>
    <w:basedOn w:val="a2"/>
    <w:uiPriority w:val="99"/>
    <w:unhideWhenUsed/>
    <w:rsid w:val="0014243E"/>
    <w:rPr>
      <w:color w:val="0000FF" w:themeColor="hyperlink"/>
      <w:u w:val="single"/>
    </w:rPr>
  </w:style>
  <w:style w:type="table" w:styleId="affa">
    <w:name w:val="Table Grid"/>
    <w:basedOn w:val="a3"/>
    <w:uiPriority w:val="59"/>
    <w:rsid w:val="00780E3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425076">
      <w:bodyDiv w:val="1"/>
      <w:marLeft w:val="0"/>
      <w:marRight w:val="0"/>
      <w:marTop w:val="0"/>
      <w:marBottom w:val="0"/>
      <w:divBdr>
        <w:top w:val="none" w:sz="0" w:space="0" w:color="auto"/>
        <w:left w:val="none" w:sz="0" w:space="0" w:color="auto"/>
        <w:bottom w:val="none" w:sz="0" w:space="0" w:color="auto"/>
        <w:right w:val="none" w:sz="0" w:space="0" w:color="auto"/>
      </w:divBdr>
    </w:div>
    <w:div w:id="1692102121">
      <w:bodyDiv w:val="1"/>
      <w:marLeft w:val="0"/>
      <w:marRight w:val="0"/>
      <w:marTop w:val="0"/>
      <w:marBottom w:val="0"/>
      <w:divBdr>
        <w:top w:val="none" w:sz="0" w:space="0" w:color="auto"/>
        <w:left w:val="none" w:sz="0" w:space="0" w:color="auto"/>
        <w:bottom w:val="none" w:sz="0" w:space="0" w:color="auto"/>
        <w:right w:val="none" w:sz="0" w:space="0" w:color="auto"/>
      </w:divBdr>
    </w:div>
    <w:div w:id="2027899897">
      <w:bodyDiv w:val="1"/>
      <w:marLeft w:val="0"/>
      <w:marRight w:val="0"/>
      <w:marTop w:val="0"/>
      <w:marBottom w:val="0"/>
      <w:divBdr>
        <w:top w:val="none" w:sz="0" w:space="0" w:color="auto"/>
        <w:left w:val="none" w:sz="0" w:space="0" w:color="auto"/>
        <w:bottom w:val="none" w:sz="0" w:space="0" w:color="auto"/>
        <w:right w:val="none" w:sz="0" w:space="0" w:color="auto"/>
      </w:divBdr>
    </w:div>
    <w:div w:id="20701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8EE1-07A8-47F8-80B3-D8EE5286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3404</Words>
  <Characters>19406</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Eng-Ebtehal</cp:lastModifiedBy>
  <cp:revision>5</cp:revision>
  <cp:lastPrinted>2012-11-11T08:48:00Z</cp:lastPrinted>
  <dcterms:created xsi:type="dcterms:W3CDTF">2012-11-11T08:49:00Z</dcterms:created>
  <dcterms:modified xsi:type="dcterms:W3CDTF">2013-04-09T08:45:00Z</dcterms:modified>
</cp:coreProperties>
</file>